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29452" w14:textId="3D7F92D7" w:rsidR="00D01B9E" w:rsidRDefault="00B91D36"/>
    <w:p w14:paraId="1E6BDB06" w14:textId="77777777" w:rsidR="00097563" w:rsidRPr="00B91D36" w:rsidRDefault="00097563" w:rsidP="00097563">
      <w:pPr>
        <w:jc w:val="center"/>
        <w:rPr>
          <w:b/>
          <w:sz w:val="28"/>
          <w:szCs w:val="28"/>
        </w:rPr>
      </w:pPr>
      <w:r w:rsidRPr="00B91D36">
        <w:rPr>
          <w:b/>
          <w:sz w:val="28"/>
          <w:szCs w:val="28"/>
        </w:rPr>
        <w:t>BUT 1</w:t>
      </w:r>
    </w:p>
    <w:p w14:paraId="47FC818B" w14:textId="5E14904D" w:rsidR="004B4690" w:rsidRPr="00B91D36" w:rsidRDefault="00097563" w:rsidP="00097563">
      <w:pPr>
        <w:jc w:val="center"/>
        <w:rPr>
          <w:b/>
          <w:sz w:val="28"/>
          <w:szCs w:val="28"/>
        </w:rPr>
      </w:pPr>
      <w:r w:rsidRPr="00B91D36">
        <w:rPr>
          <w:b/>
          <w:sz w:val="28"/>
          <w:szCs w:val="28"/>
        </w:rPr>
        <w:t xml:space="preserve">R209 - </w:t>
      </w:r>
      <w:r w:rsidR="004B4690" w:rsidRPr="00B91D36">
        <w:rPr>
          <w:b/>
          <w:sz w:val="28"/>
          <w:szCs w:val="28"/>
        </w:rPr>
        <w:t>CONTROLE DE GESTION – INITIATION</w:t>
      </w:r>
      <w:r w:rsidRPr="00B91D36">
        <w:rPr>
          <w:b/>
          <w:sz w:val="28"/>
          <w:szCs w:val="28"/>
        </w:rPr>
        <w:t xml:space="preserve"> - UTILITE</w:t>
      </w:r>
    </w:p>
    <w:p w14:paraId="154B8B74" w14:textId="6BDAAEBE" w:rsidR="004B4690" w:rsidRDefault="00B91D36" w:rsidP="00B91D36">
      <w:pPr>
        <w:jc w:val="center"/>
      </w:pPr>
      <w:r>
        <w:rPr>
          <w:noProof/>
        </w:rPr>
        <w:drawing>
          <wp:inline distT="0" distB="0" distL="0" distR="0" wp14:anchorId="3F6EB226" wp14:editId="62CD03D3">
            <wp:extent cx="724120" cy="724120"/>
            <wp:effectExtent l="0" t="0" r="0" b="0"/>
            <wp:docPr id="2" name="Image 2" descr="Burger kawai : 96 images libres de droits, photos de stock et illustrations 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rger kawai : 96 images libres de droits, photos de stock et illustrations  | Shutter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10" cy="7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1C720" w14:textId="77777777" w:rsidR="00B91D36" w:rsidRPr="00B91D36" w:rsidRDefault="00B91D36" w:rsidP="00B91D36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b/>
          <w:bCs/>
          <w:lang w:eastAsia="fr-FR"/>
        </w:rPr>
        <w:t>Contexte :</w:t>
      </w:r>
    </w:p>
    <w:p w14:paraId="6130D02B" w14:textId="77777777" w:rsidR="00B91D36" w:rsidRPr="00B91D36" w:rsidRDefault="00B91D36" w:rsidP="00B91D3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Monsieur et Madame BUT souhaitent créer une activité de restauration rapide. Dans un premier temps, ils envisagent de se spécialiser uniquement dans la vente du menu unique intitulé « Bret Burger ». Ce burger sera composé des éléments suivants :</w:t>
      </w:r>
    </w:p>
    <w:p w14:paraId="28AEEEA5" w14:textId="77777777" w:rsidR="00B91D36" w:rsidRPr="00B91D36" w:rsidRDefault="00B91D36" w:rsidP="00B91D3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Steak haché de 150 grammes</w:t>
      </w:r>
    </w:p>
    <w:p w14:paraId="5A05EE6E" w14:textId="77777777" w:rsidR="00B91D36" w:rsidRPr="00B91D36" w:rsidRDefault="00B91D36" w:rsidP="00B91D3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Bun (pain du burger)</w:t>
      </w:r>
    </w:p>
    <w:p w14:paraId="3098DE89" w14:textId="77777777" w:rsidR="00B91D36" w:rsidRPr="00B91D36" w:rsidRDefault="00B91D36" w:rsidP="00B91D3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1 tranche de tomate de 40 grammes</w:t>
      </w:r>
    </w:p>
    <w:p w14:paraId="739DE8CF" w14:textId="77777777" w:rsidR="00B91D36" w:rsidRPr="00B91D36" w:rsidRDefault="00B91D36" w:rsidP="00B91D3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1 rondelle d'oignon de 20 grammes</w:t>
      </w:r>
    </w:p>
    <w:p w14:paraId="0BF95280" w14:textId="77777777" w:rsidR="00B91D36" w:rsidRPr="00B91D36" w:rsidRDefault="00B91D36" w:rsidP="00B91D3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1 tranche de bacon de 25 grammes</w:t>
      </w:r>
    </w:p>
    <w:p w14:paraId="76DEB15E" w14:textId="77777777" w:rsidR="00B91D36" w:rsidRPr="00B91D36" w:rsidRDefault="00B91D36" w:rsidP="00B91D3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30 grammes de cheddar (fromage)</w:t>
      </w:r>
    </w:p>
    <w:p w14:paraId="58475E2E" w14:textId="77777777" w:rsidR="00B91D36" w:rsidRPr="00B91D36" w:rsidRDefault="00B91D36" w:rsidP="00B91D3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Sauce (ketchup ou autre au choix)</w:t>
      </w:r>
    </w:p>
    <w:p w14:paraId="44F4EE71" w14:textId="77777777" w:rsidR="00B91D36" w:rsidRPr="00B91D36" w:rsidRDefault="00B91D36" w:rsidP="00B91D3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En complément du burger, une portion de frites de 200 grammes et une boisson non alcoolisée seront également proposées.</w:t>
      </w:r>
    </w:p>
    <w:p w14:paraId="036C35D4" w14:textId="77777777" w:rsidR="00B91D36" w:rsidRPr="00B91D36" w:rsidRDefault="00B91D36" w:rsidP="00B91D3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Les informations relatives aux prix des ingrédients sont les suivantes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"/>
        <w:gridCol w:w="1985"/>
        <w:gridCol w:w="1473"/>
      </w:tblGrid>
      <w:tr w:rsidR="00B91D36" w:rsidRPr="00B91D36" w14:paraId="057B9732" w14:textId="77777777" w:rsidTr="00B91D36">
        <w:tc>
          <w:tcPr>
            <w:tcW w:w="0" w:type="auto"/>
            <w:hideMark/>
          </w:tcPr>
          <w:p w14:paraId="6959B225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B91D36">
              <w:rPr>
                <w:rFonts w:eastAsia="Times New Roman" w:cstheme="minorHAnsi"/>
                <w:b/>
                <w:bCs/>
                <w:lang w:eastAsia="fr-FR"/>
              </w:rPr>
              <w:t>Ingrédient</w:t>
            </w:r>
          </w:p>
        </w:tc>
        <w:tc>
          <w:tcPr>
            <w:tcW w:w="0" w:type="auto"/>
            <w:hideMark/>
          </w:tcPr>
          <w:p w14:paraId="3114351F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B91D36">
              <w:rPr>
                <w:rFonts w:eastAsia="Times New Roman" w:cstheme="minorHAnsi"/>
                <w:b/>
                <w:bCs/>
                <w:lang w:eastAsia="fr-FR"/>
              </w:rPr>
              <w:t>Prix au kilogramme</w:t>
            </w:r>
          </w:p>
        </w:tc>
        <w:tc>
          <w:tcPr>
            <w:tcW w:w="0" w:type="auto"/>
            <w:hideMark/>
          </w:tcPr>
          <w:p w14:paraId="6F46AD84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B91D36">
              <w:rPr>
                <w:rFonts w:eastAsia="Times New Roman" w:cstheme="minorHAnsi"/>
                <w:b/>
                <w:bCs/>
                <w:lang w:eastAsia="fr-FR"/>
              </w:rPr>
              <w:t>Prix à la pièce</w:t>
            </w:r>
          </w:p>
        </w:tc>
      </w:tr>
      <w:tr w:rsidR="00B91D36" w:rsidRPr="00B91D36" w14:paraId="6628746C" w14:textId="77777777" w:rsidTr="00B91D36">
        <w:tc>
          <w:tcPr>
            <w:tcW w:w="0" w:type="auto"/>
            <w:hideMark/>
          </w:tcPr>
          <w:p w14:paraId="7163FE8D" w14:textId="77777777" w:rsidR="00B91D36" w:rsidRPr="00B91D36" w:rsidRDefault="00B91D36" w:rsidP="00B91D36">
            <w:pPr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Steak haché</w:t>
            </w:r>
          </w:p>
        </w:tc>
        <w:tc>
          <w:tcPr>
            <w:tcW w:w="0" w:type="auto"/>
            <w:hideMark/>
          </w:tcPr>
          <w:p w14:paraId="24295991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9€/kg</w:t>
            </w:r>
          </w:p>
        </w:tc>
        <w:tc>
          <w:tcPr>
            <w:tcW w:w="0" w:type="auto"/>
            <w:hideMark/>
          </w:tcPr>
          <w:p w14:paraId="615DCA58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-</w:t>
            </w:r>
          </w:p>
        </w:tc>
      </w:tr>
      <w:tr w:rsidR="00B91D36" w:rsidRPr="00B91D36" w14:paraId="0E555B22" w14:textId="77777777" w:rsidTr="00B91D36">
        <w:tc>
          <w:tcPr>
            <w:tcW w:w="0" w:type="auto"/>
            <w:hideMark/>
          </w:tcPr>
          <w:p w14:paraId="39074700" w14:textId="77777777" w:rsidR="00B91D36" w:rsidRPr="00B91D36" w:rsidRDefault="00B91D36" w:rsidP="00B91D36">
            <w:pPr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Bun</w:t>
            </w:r>
          </w:p>
        </w:tc>
        <w:tc>
          <w:tcPr>
            <w:tcW w:w="0" w:type="auto"/>
            <w:hideMark/>
          </w:tcPr>
          <w:p w14:paraId="673B96D3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-</w:t>
            </w:r>
          </w:p>
        </w:tc>
        <w:tc>
          <w:tcPr>
            <w:tcW w:w="0" w:type="auto"/>
            <w:hideMark/>
          </w:tcPr>
          <w:p w14:paraId="741615F5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0,40€</w:t>
            </w:r>
          </w:p>
        </w:tc>
      </w:tr>
      <w:tr w:rsidR="00B91D36" w:rsidRPr="00B91D36" w14:paraId="4CBDD481" w14:textId="77777777" w:rsidTr="00B91D36">
        <w:tc>
          <w:tcPr>
            <w:tcW w:w="0" w:type="auto"/>
            <w:hideMark/>
          </w:tcPr>
          <w:p w14:paraId="7B95D607" w14:textId="77777777" w:rsidR="00B91D36" w:rsidRPr="00B91D36" w:rsidRDefault="00B91D36" w:rsidP="00B91D36">
            <w:pPr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Tomate</w:t>
            </w:r>
          </w:p>
        </w:tc>
        <w:tc>
          <w:tcPr>
            <w:tcW w:w="0" w:type="auto"/>
            <w:hideMark/>
          </w:tcPr>
          <w:p w14:paraId="3E40D0F7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4€/kg</w:t>
            </w:r>
          </w:p>
        </w:tc>
        <w:tc>
          <w:tcPr>
            <w:tcW w:w="0" w:type="auto"/>
            <w:hideMark/>
          </w:tcPr>
          <w:p w14:paraId="579D6879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-</w:t>
            </w:r>
          </w:p>
        </w:tc>
      </w:tr>
      <w:tr w:rsidR="00B91D36" w:rsidRPr="00B91D36" w14:paraId="66A3D787" w14:textId="77777777" w:rsidTr="00B91D36">
        <w:tc>
          <w:tcPr>
            <w:tcW w:w="0" w:type="auto"/>
            <w:hideMark/>
          </w:tcPr>
          <w:p w14:paraId="298E3DF1" w14:textId="77777777" w:rsidR="00B91D36" w:rsidRPr="00B91D36" w:rsidRDefault="00B91D36" w:rsidP="00B91D36">
            <w:pPr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Oignons</w:t>
            </w:r>
          </w:p>
        </w:tc>
        <w:tc>
          <w:tcPr>
            <w:tcW w:w="0" w:type="auto"/>
            <w:hideMark/>
          </w:tcPr>
          <w:p w14:paraId="50EB21AA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7€/kg</w:t>
            </w:r>
          </w:p>
        </w:tc>
        <w:tc>
          <w:tcPr>
            <w:tcW w:w="0" w:type="auto"/>
            <w:hideMark/>
          </w:tcPr>
          <w:p w14:paraId="67774BCD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-</w:t>
            </w:r>
          </w:p>
        </w:tc>
      </w:tr>
      <w:tr w:rsidR="00B91D36" w:rsidRPr="00B91D36" w14:paraId="4D6F34A3" w14:textId="77777777" w:rsidTr="00B91D36">
        <w:tc>
          <w:tcPr>
            <w:tcW w:w="0" w:type="auto"/>
            <w:hideMark/>
          </w:tcPr>
          <w:p w14:paraId="36905100" w14:textId="77777777" w:rsidR="00B91D36" w:rsidRPr="00B91D36" w:rsidRDefault="00B91D36" w:rsidP="00B91D36">
            <w:pPr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Bacon</w:t>
            </w:r>
          </w:p>
        </w:tc>
        <w:tc>
          <w:tcPr>
            <w:tcW w:w="0" w:type="auto"/>
            <w:hideMark/>
          </w:tcPr>
          <w:p w14:paraId="5980499C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20€/kg</w:t>
            </w:r>
          </w:p>
        </w:tc>
        <w:tc>
          <w:tcPr>
            <w:tcW w:w="0" w:type="auto"/>
            <w:hideMark/>
          </w:tcPr>
          <w:p w14:paraId="2994D2FE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-</w:t>
            </w:r>
          </w:p>
        </w:tc>
      </w:tr>
      <w:tr w:rsidR="00B91D36" w:rsidRPr="00B91D36" w14:paraId="0E9B68F6" w14:textId="77777777" w:rsidTr="00B91D36">
        <w:tc>
          <w:tcPr>
            <w:tcW w:w="0" w:type="auto"/>
            <w:hideMark/>
          </w:tcPr>
          <w:p w14:paraId="3E432D4D" w14:textId="77777777" w:rsidR="00B91D36" w:rsidRPr="00B91D36" w:rsidRDefault="00B91D36" w:rsidP="00B91D36">
            <w:pPr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Cheddar</w:t>
            </w:r>
          </w:p>
        </w:tc>
        <w:tc>
          <w:tcPr>
            <w:tcW w:w="0" w:type="auto"/>
            <w:hideMark/>
          </w:tcPr>
          <w:p w14:paraId="322DC5E1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12€/kg</w:t>
            </w:r>
          </w:p>
        </w:tc>
        <w:tc>
          <w:tcPr>
            <w:tcW w:w="0" w:type="auto"/>
            <w:hideMark/>
          </w:tcPr>
          <w:p w14:paraId="210D1997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-</w:t>
            </w:r>
          </w:p>
        </w:tc>
      </w:tr>
      <w:tr w:rsidR="00B91D36" w:rsidRPr="00B91D36" w14:paraId="40924B3F" w14:textId="77777777" w:rsidTr="00B91D36">
        <w:tc>
          <w:tcPr>
            <w:tcW w:w="0" w:type="auto"/>
            <w:hideMark/>
          </w:tcPr>
          <w:p w14:paraId="7B165432" w14:textId="77777777" w:rsidR="00B91D36" w:rsidRPr="00B91D36" w:rsidRDefault="00B91D36" w:rsidP="00B91D36">
            <w:pPr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Sauce</w:t>
            </w:r>
          </w:p>
        </w:tc>
        <w:tc>
          <w:tcPr>
            <w:tcW w:w="0" w:type="auto"/>
            <w:hideMark/>
          </w:tcPr>
          <w:p w14:paraId="22A8F029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-</w:t>
            </w:r>
          </w:p>
        </w:tc>
        <w:tc>
          <w:tcPr>
            <w:tcW w:w="0" w:type="auto"/>
            <w:hideMark/>
          </w:tcPr>
          <w:p w14:paraId="4612213F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0,10€</w:t>
            </w:r>
          </w:p>
        </w:tc>
      </w:tr>
      <w:tr w:rsidR="00B91D36" w:rsidRPr="00B91D36" w14:paraId="2E643DF8" w14:textId="77777777" w:rsidTr="00B91D36">
        <w:tc>
          <w:tcPr>
            <w:tcW w:w="0" w:type="auto"/>
            <w:hideMark/>
          </w:tcPr>
          <w:p w14:paraId="475D962A" w14:textId="77777777" w:rsidR="00B91D36" w:rsidRPr="00B91D36" w:rsidRDefault="00B91D36" w:rsidP="00B91D36">
            <w:pPr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Frites</w:t>
            </w:r>
          </w:p>
        </w:tc>
        <w:tc>
          <w:tcPr>
            <w:tcW w:w="0" w:type="auto"/>
            <w:hideMark/>
          </w:tcPr>
          <w:p w14:paraId="6C56A0C6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1,50€/kg</w:t>
            </w:r>
          </w:p>
        </w:tc>
        <w:tc>
          <w:tcPr>
            <w:tcW w:w="0" w:type="auto"/>
            <w:hideMark/>
          </w:tcPr>
          <w:p w14:paraId="5262ABC3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-</w:t>
            </w:r>
          </w:p>
        </w:tc>
      </w:tr>
      <w:tr w:rsidR="00B91D36" w:rsidRPr="00B91D36" w14:paraId="6BE7D844" w14:textId="77777777" w:rsidTr="00B91D36">
        <w:tc>
          <w:tcPr>
            <w:tcW w:w="0" w:type="auto"/>
            <w:hideMark/>
          </w:tcPr>
          <w:p w14:paraId="56AA1CAC" w14:textId="77777777" w:rsidR="00B91D36" w:rsidRPr="00B91D36" w:rsidRDefault="00B91D36" w:rsidP="00B91D36">
            <w:pPr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Boisson</w:t>
            </w:r>
          </w:p>
        </w:tc>
        <w:tc>
          <w:tcPr>
            <w:tcW w:w="0" w:type="auto"/>
            <w:hideMark/>
          </w:tcPr>
          <w:p w14:paraId="571ADA8F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-</w:t>
            </w:r>
          </w:p>
        </w:tc>
        <w:tc>
          <w:tcPr>
            <w:tcW w:w="0" w:type="auto"/>
            <w:hideMark/>
          </w:tcPr>
          <w:p w14:paraId="3C3F8541" w14:textId="77777777" w:rsidR="00B91D36" w:rsidRPr="00B91D36" w:rsidRDefault="00B91D36" w:rsidP="00B91D3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91D36">
              <w:rPr>
                <w:rFonts w:eastAsia="Times New Roman" w:cstheme="minorHAnsi"/>
                <w:lang w:eastAsia="fr-FR"/>
              </w:rPr>
              <w:t>0,45€</w:t>
            </w:r>
          </w:p>
        </w:tc>
      </w:tr>
    </w:tbl>
    <w:p w14:paraId="386097BF" w14:textId="77777777" w:rsidR="00B91D36" w:rsidRPr="00B91D36" w:rsidRDefault="00B91D36" w:rsidP="00B91D36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Le coût de la boîte d'emballage (pour le burger et les frites) est de 0,20€.</w:t>
      </w:r>
    </w:p>
    <w:p w14:paraId="6CAA5BB7" w14:textId="77777777" w:rsidR="00B91D36" w:rsidRPr="00B91D36" w:rsidRDefault="00B91D36" w:rsidP="00B91D36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Monsieur et Madame BUT ont deux questions principales :</w:t>
      </w:r>
    </w:p>
    <w:p w14:paraId="41E36850" w14:textId="646A2D42" w:rsidR="00B91D36" w:rsidRDefault="00B91D36" w:rsidP="00B91D36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outlineLvl w:val="2"/>
        <w:rPr>
          <w:rFonts w:eastAsia="Times New Roman" w:cstheme="minorHAnsi"/>
          <w:b/>
          <w:bCs/>
          <w:lang w:eastAsia="fr-FR"/>
        </w:rPr>
      </w:pPr>
      <w:r w:rsidRPr="00B91D36">
        <w:rPr>
          <w:rFonts w:eastAsia="Times New Roman" w:cstheme="minorHAnsi"/>
          <w:b/>
          <w:bCs/>
          <w:lang w:eastAsia="fr-FR"/>
        </w:rPr>
        <w:t>Quel est le coût de revient des ingrédients (emballage inclus) d’un menu « Bret Burger » ?</w:t>
      </w:r>
    </w:p>
    <w:p w14:paraId="5857226E" w14:textId="7B036A98" w:rsidR="00B91D36" w:rsidRDefault="00B91D36" w:rsidP="00B91D3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</w:p>
    <w:p w14:paraId="1DF88BA2" w14:textId="77777777" w:rsidR="00B91D36" w:rsidRDefault="00B91D36" w:rsidP="00B91D3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</w:p>
    <w:p w14:paraId="5D033E49" w14:textId="43F52C38" w:rsidR="00B91D36" w:rsidRDefault="00B91D36" w:rsidP="00B91D3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</w:p>
    <w:p w14:paraId="2FAE42F3" w14:textId="77777777" w:rsidR="00B91D36" w:rsidRPr="00B91D36" w:rsidRDefault="00B91D36" w:rsidP="00B91D3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</w:p>
    <w:p w14:paraId="7486DDA0" w14:textId="77777777" w:rsidR="00B91D36" w:rsidRPr="00B91D36" w:rsidRDefault="00B91D36" w:rsidP="00B91D3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  <w:r w:rsidRPr="00B91D36">
        <w:rPr>
          <w:rFonts w:eastAsia="Times New Roman" w:cstheme="minorHAnsi"/>
          <w:b/>
          <w:bCs/>
          <w:lang w:eastAsia="fr-FR"/>
        </w:rPr>
        <w:t>2. Est-ce que le menu « Bret Burger » peut être vendu à 4€ ?</w:t>
      </w:r>
    </w:p>
    <w:p w14:paraId="74F144C0" w14:textId="1ABC46CF" w:rsidR="00B91D36" w:rsidRPr="00B91D36" w:rsidRDefault="00B91D36" w:rsidP="00B91D36">
      <w:pPr>
        <w:spacing w:after="0" w:line="240" w:lineRule="auto"/>
        <w:rPr>
          <w:rFonts w:eastAsia="Times New Roman" w:cstheme="minorHAnsi"/>
          <w:lang w:eastAsia="fr-FR"/>
        </w:rPr>
      </w:pPr>
    </w:p>
    <w:p w14:paraId="66E75CE1" w14:textId="77777777" w:rsidR="00B91D36" w:rsidRPr="00B91D36" w:rsidRDefault="00B91D36" w:rsidP="00B91D36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Vous avez également connaissance des charges mensuelles liées à l’activité de M. et Mme BUT :</w:t>
      </w:r>
    </w:p>
    <w:p w14:paraId="54E30991" w14:textId="77777777" w:rsidR="00B91D36" w:rsidRPr="00B91D36" w:rsidRDefault="00B91D36" w:rsidP="00B91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Le loyer mensuel du local commercial : 1 500€</w:t>
      </w:r>
    </w:p>
    <w:p w14:paraId="24F2D3BF" w14:textId="4D1DD5CB" w:rsidR="00B91D36" w:rsidRPr="00B91D36" w:rsidRDefault="00B91D36" w:rsidP="00B91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Deux salariés travaillent chacun 120 heures par mois, au tarif horaire de 13€ (charges sociales comprises).</w:t>
      </w:r>
      <w:r>
        <w:rPr>
          <w:rFonts w:eastAsia="Times New Roman" w:cstheme="minorHAnsi"/>
          <w:lang w:eastAsia="fr-FR"/>
        </w:rPr>
        <w:t xml:space="preserve"> Jusqu’à 1200 « Bret Burger » par mois, il n’est pas nécessaire d’avoir un salarié supplémentaire.</w:t>
      </w:r>
    </w:p>
    <w:p w14:paraId="12B21896" w14:textId="77777777" w:rsidR="00B91D36" w:rsidRPr="00B91D36" w:rsidRDefault="00B91D36" w:rsidP="00B91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 xml:space="preserve">La plancha nécessaire pour cuire les burgers </w:t>
      </w:r>
      <w:proofErr w:type="gramStart"/>
      <w:r w:rsidRPr="00B91D36">
        <w:rPr>
          <w:rFonts w:eastAsia="Times New Roman" w:cstheme="minorHAnsi"/>
          <w:lang w:eastAsia="fr-FR"/>
        </w:rPr>
        <w:t>a</w:t>
      </w:r>
      <w:proofErr w:type="gramEnd"/>
      <w:r w:rsidRPr="00B91D36">
        <w:rPr>
          <w:rFonts w:eastAsia="Times New Roman" w:cstheme="minorHAnsi"/>
          <w:lang w:eastAsia="fr-FR"/>
        </w:rPr>
        <w:t xml:space="preserve"> un prix d’achat de 2 160€, pour une utilisation prévue sur 36 mois.</w:t>
      </w:r>
    </w:p>
    <w:p w14:paraId="5565EFEF" w14:textId="77777777" w:rsidR="00B91D36" w:rsidRPr="00B91D36" w:rsidRDefault="00B91D36" w:rsidP="00B91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La location mensuelle des autres équipements nécessaires (friteuse, réfrigérateur, mobilier, caisse) est évaluée à 300€.</w:t>
      </w:r>
    </w:p>
    <w:p w14:paraId="42B27B91" w14:textId="77777777" w:rsidR="00B91D36" w:rsidRPr="00B91D36" w:rsidRDefault="00B91D36" w:rsidP="00B91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L’assurance annuelle est de 1 440€.</w:t>
      </w:r>
    </w:p>
    <w:p w14:paraId="543B380D" w14:textId="77777777" w:rsidR="00B91D36" w:rsidRPr="00B91D36" w:rsidRDefault="00B91D36" w:rsidP="00B91D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Les autres charges mensuelles (énergie, publicité, expert-comptable, etc.) sont estimées à 850€.</w:t>
      </w:r>
    </w:p>
    <w:p w14:paraId="7EE22469" w14:textId="77777777" w:rsidR="00B91D36" w:rsidRPr="00B91D36" w:rsidRDefault="00B91D36" w:rsidP="00B91D36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Monsieur et Madame BUT estiment pouvoir vendre environ 800 menus par mois.</w:t>
      </w:r>
    </w:p>
    <w:p w14:paraId="449BBA3E" w14:textId="71A3258D" w:rsidR="00B91D36" w:rsidRPr="00B91D36" w:rsidRDefault="00B91D36" w:rsidP="00B91D36">
      <w:pPr>
        <w:pStyle w:val="Paragraphedeliste"/>
        <w:numPr>
          <w:ilvl w:val="1"/>
          <w:numId w:val="7"/>
        </w:numPr>
        <w:spacing w:before="100" w:beforeAutospacing="1" w:after="100" w:afterAutospacing="1" w:line="240" w:lineRule="auto"/>
        <w:ind w:left="284" w:hanging="284"/>
        <w:outlineLvl w:val="2"/>
        <w:rPr>
          <w:rFonts w:eastAsia="Times New Roman" w:cstheme="minorHAnsi"/>
          <w:b/>
          <w:bCs/>
          <w:lang w:eastAsia="fr-FR"/>
        </w:rPr>
      </w:pPr>
      <w:r w:rsidRPr="00B91D36">
        <w:rPr>
          <w:rFonts w:eastAsia="Times New Roman" w:cstheme="minorHAnsi"/>
          <w:b/>
          <w:bCs/>
          <w:lang w:eastAsia="fr-FR"/>
        </w:rPr>
        <w:t>Quel sera le coût mensuel total de l’activité ?</w:t>
      </w:r>
    </w:p>
    <w:p w14:paraId="20D453FC" w14:textId="27203FB8" w:rsidR="00B91D36" w:rsidRDefault="00B91D36" w:rsidP="00B91D3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</w:p>
    <w:p w14:paraId="1B39323D" w14:textId="021E849B" w:rsidR="00B91D36" w:rsidRDefault="00B91D36" w:rsidP="00B91D3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</w:p>
    <w:p w14:paraId="67D1E933" w14:textId="77777777" w:rsidR="00B91D36" w:rsidRPr="00B91D36" w:rsidRDefault="00B91D36" w:rsidP="00B91D3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</w:p>
    <w:p w14:paraId="2544BE28" w14:textId="77777777" w:rsidR="00B91D36" w:rsidRPr="00B91D36" w:rsidRDefault="00B91D36" w:rsidP="00B91D3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  <w:r w:rsidRPr="00B91D36">
        <w:rPr>
          <w:rFonts w:eastAsia="Times New Roman" w:cstheme="minorHAnsi"/>
          <w:b/>
          <w:bCs/>
          <w:lang w:eastAsia="fr-FR"/>
        </w:rPr>
        <w:t>4. Quel sera le coût unitaire d’un menu ?</w:t>
      </w:r>
    </w:p>
    <w:p w14:paraId="548242DE" w14:textId="77777777" w:rsidR="00B91D36" w:rsidRDefault="00B91D36" w:rsidP="00B91D36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p w14:paraId="18CCA8A2" w14:textId="77777777" w:rsidR="00B91D36" w:rsidRDefault="00B91D36" w:rsidP="00B91D36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</w:p>
    <w:p w14:paraId="593FD202" w14:textId="5F674AA6" w:rsidR="00B91D36" w:rsidRPr="00B91D36" w:rsidRDefault="00B91D36" w:rsidP="00B91D36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B91D36">
        <w:rPr>
          <w:rFonts w:eastAsia="Times New Roman" w:cstheme="minorHAnsi"/>
          <w:lang w:eastAsia="fr-FR"/>
        </w:rPr>
        <w:t>Une étude de marché indique que le prix maximum auquel un menu peut être vendu ne doit pas dépasser 10€.</w:t>
      </w:r>
    </w:p>
    <w:p w14:paraId="00686987" w14:textId="77777777" w:rsidR="00B91D36" w:rsidRPr="00B91D36" w:rsidRDefault="00B91D36" w:rsidP="00B91D3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  <w:r w:rsidRPr="00B91D36">
        <w:rPr>
          <w:rFonts w:eastAsia="Times New Roman" w:cstheme="minorHAnsi"/>
          <w:b/>
          <w:bCs/>
          <w:lang w:eastAsia="fr-FR"/>
        </w:rPr>
        <w:t>5. En tenant compte de ce prix maximum, quel sera le résultat mensuel généré par l’activité de M. et Mme BUT ?</w:t>
      </w:r>
    </w:p>
    <w:p w14:paraId="44B57AE4" w14:textId="77777777" w:rsidR="00B91D36" w:rsidRDefault="00B91D36" w:rsidP="00B91D3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</w:p>
    <w:p w14:paraId="6B083CC8" w14:textId="77777777" w:rsidR="00B91D36" w:rsidRDefault="00B91D36" w:rsidP="00B91D3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</w:p>
    <w:p w14:paraId="37BF9E49" w14:textId="77777777" w:rsidR="00B91D36" w:rsidRDefault="00B91D36" w:rsidP="00B91D3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</w:p>
    <w:p w14:paraId="40A50881" w14:textId="3610A611" w:rsidR="00B91D36" w:rsidRPr="00B91D36" w:rsidRDefault="00B91D36" w:rsidP="00B91D36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fr-FR"/>
        </w:rPr>
      </w:pPr>
      <w:r w:rsidRPr="00B91D36">
        <w:rPr>
          <w:rFonts w:eastAsia="Times New Roman" w:cstheme="minorHAnsi"/>
          <w:b/>
          <w:bCs/>
          <w:lang w:eastAsia="fr-FR"/>
        </w:rPr>
        <w:t>6. Pour que l’activité de M. et Mme BUT ne soit pas déficitaire, quel doit être le nombre minimum de menus à vendre chaque mois ?</w:t>
      </w:r>
    </w:p>
    <w:p w14:paraId="67DFBD96" w14:textId="7C824739" w:rsidR="5E17243A" w:rsidRPr="00B91D36" w:rsidRDefault="5E17243A" w:rsidP="5E17243A">
      <w:pPr>
        <w:rPr>
          <w:rFonts w:cstheme="minorHAnsi"/>
        </w:rPr>
      </w:pPr>
    </w:p>
    <w:p w14:paraId="6E2055E5" w14:textId="26017067" w:rsidR="02FD4AC9" w:rsidRDefault="02FD4AC9" w:rsidP="5E17243A">
      <w:pPr>
        <w:rPr>
          <w:rFonts w:cstheme="minorHAnsi"/>
        </w:rPr>
      </w:pPr>
    </w:p>
    <w:p w14:paraId="2041ED92" w14:textId="1C43BED3" w:rsidR="00B91D36" w:rsidRDefault="00B91D36" w:rsidP="5E17243A">
      <w:pPr>
        <w:rPr>
          <w:rFonts w:cstheme="minorHAnsi"/>
        </w:rPr>
      </w:pPr>
    </w:p>
    <w:p w14:paraId="6DFC74C0" w14:textId="12A9A2D2" w:rsidR="00B91D36" w:rsidRPr="00B91D36" w:rsidRDefault="00B91D36" w:rsidP="5E17243A">
      <w:pPr>
        <w:rPr>
          <w:rFonts w:cstheme="minorHAnsi"/>
          <w:b/>
        </w:rPr>
      </w:pPr>
      <w:r w:rsidRPr="00B91D36">
        <w:rPr>
          <w:b/>
        </w:rPr>
        <w:t>7. Pourquoi est-il nécessaire de vendre un nombre de menus supérieur à celui déterminé dans la question 6 ?</w:t>
      </w:r>
      <w:bookmarkStart w:id="0" w:name="_GoBack"/>
      <w:bookmarkEnd w:id="0"/>
    </w:p>
    <w:sectPr w:rsidR="00B91D36" w:rsidRPr="00B91D36" w:rsidSect="00B91D36"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E24"/>
    <w:multiLevelType w:val="hybridMultilevel"/>
    <w:tmpl w:val="5558A3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169A3"/>
    <w:multiLevelType w:val="hybridMultilevel"/>
    <w:tmpl w:val="03FAE0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06CB7"/>
    <w:multiLevelType w:val="hybridMultilevel"/>
    <w:tmpl w:val="0A9EA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76E7C"/>
    <w:multiLevelType w:val="hybridMultilevel"/>
    <w:tmpl w:val="AC966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B3CBF"/>
    <w:multiLevelType w:val="multilevel"/>
    <w:tmpl w:val="6B2E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35986"/>
    <w:multiLevelType w:val="hybridMultilevel"/>
    <w:tmpl w:val="F9CA6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E128F"/>
    <w:multiLevelType w:val="multilevel"/>
    <w:tmpl w:val="35C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73F63"/>
    <w:multiLevelType w:val="hybridMultilevel"/>
    <w:tmpl w:val="D37030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90"/>
    <w:rsid w:val="0005759F"/>
    <w:rsid w:val="000864FF"/>
    <w:rsid w:val="00097563"/>
    <w:rsid w:val="001269F3"/>
    <w:rsid w:val="0023218D"/>
    <w:rsid w:val="004B4690"/>
    <w:rsid w:val="00543B25"/>
    <w:rsid w:val="0059098C"/>
    <w:rsid w:val="006333DE"/>
    <w:rsid w:val="00892781"/>
    <w:rsid w:val="009A5CFA"/>
    <w:rsid w:val="00A46C01"/>
    <w:rsid w:val="00B91D36"/>
    <w:rsid w:val="00D8441F"/>
    <w:rsid w:val="00F37813"/>
    <w:rsid w:val="00F8088D"/>
    <w:rsid w:val="00FC20AF"/>
    <w:rsid w:val="02FD4AC9"/>
    <w:rsid w:val="0ACD2B18"/>
    <w:rsid w:val="10D29965"/>
    <w:rsid w:val="15ACDBD3"/>
    <w:rsid w:val="2DFF80B7"/>
    <w:rsid w:val="42CF88A0"/>
    <w:rsid w:val="528EDC4A"/>
    <w:rsid w:val="56253AB2"/>
    <w:rsid w:val="5D88A3D0"/>
    <w:rsid w:val="5E17243A"/>
    <w:rsid w:val="6E71383C"/>
    <w:rsid w:val="74A4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65C"/>
  <w15:chartTrackingRefBased/>
  <w15:docId w15:val="{FB70C909-C129-463D-8E30-A474FA5E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91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3B25"/>
    <w:pPr>
      <w:ind w:left="720"/>
      <w:contextualSpacing/>
    </w:pPr>
  </w:style>
  <w:style w:type="table" w:styleId="Grilledutableau">
    <w:name w:val="Table Grid"/>
    <w:basedOn w:val="TableauNormal"/>
    <w:uiPriority w:val="39"/>
    <w:rsid w:val="0008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91D3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9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91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393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5</cp:revision>
  <dcterms:created xsi:type="dcterms:W3CDTF">2023-02-17T08:31:00Z</dcterms:created>
  <dcterms:modified xsi:type="dcterms:W3CDTF">2025-01-28T17:13:00Z</dcterms:modified>
</cp:coreProperties>
</file>