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9099" w14:textId="77777777" w:rsidR="00D01B9E" w:rsidRDefault="003926FD"/>
    <w:p w14:paraId="32450BFF" w14:textId="77777777" w:rsidR="002E652B" w:rsidRDefault="002E652B"/>
    <w:p w14:paraId="1DE9FFA1" w14:textId="3C92C389" w:rsidR="002E652B" w:rsidRPr="00486E77" w:rsidRDefault="002E652B" w:rsidP="002E652B">
      <w:pPr>
        <w:rPr>
          <w:b/>
        </w:rPr>
      </w:pPr>
      <w:r w:rsidRPr="00486E77">
        <w:rPr>
          <w:b/>
        </w:rPr>
        <w:t>Exercice 1</w:t>
      </w:r>
      <w:r w:rsidR="000B7066">
        <w:rPr>
          <w:b/>
        </w:rPr>
        <w:t>6</w:t>
      </w:r>
    </w:p>
    <w:p w14:paraId="115B3C8C" w14:textId="77777777" w:rsidR="00CD69BC" w:rsidRPr="003926FD" w:rsidRDefault="00CD69BC" w:rsidP="00CD69B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u w:val="single"/>
        </w:rPr>
      </w:pPr>
      <w:r w:rsidRPr="003926FD">
        <w:rPr>
          <w:rFonts w:ascii="Calibri" w:eastAsia="Calibri" w:hAnsi="Calibri" w:cs="Times New Roman"/>
          <w:u w:val="single"/>
        </w:rPr>
        <w:t xml:space="preserve">Pourquoi la SARL </w:t>
      </w:r>
      <w:proofErr w:type="spellStart"/>
      <w:r w:rsidRPr="003926FD">
        <w:rPr>
          <w:rFonts w:ascii="Calibri" w:eastAsia="Calibri" w:hAnsi="Calibri" w:cs="Times New Roman"/>
          <w:u w:val="single"/>
        </w:rPr>
        <w:t>Invent</w:t>
      </w:r>
      <w:proofErr w:type="spellEnd"/>
      <w:r w:rsidRPr="003926FD">
        <w:rPr>
          <w:rFonts w:ascii="Calibri" w:eastAsia="Calibri" w:hAnsi="Calibri" w:cs="Times New Roman"/>
          <w:u w:val="single"/>
        </w:rPr>
        <w:t xml:space="preserve"> peut bénéficier du régime réel simplifié ?</w:t>
      </w:r>
    </w:p>
    <w:p w14:paraId="74F3159B" w14:textId="77777777" w:rsidR="00CD69BC" w:rsidRDefault="00CD69BC" w:rsidP="00CD69BC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4A1FDAE9" w14:textId="1595C380" w:rsidR="00CD69BC" w:rsidRDefault="00CD69BC" w:rsidP="00CD69BC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Car CA &lt; </w:t>
      </w:r>
      <w:r w:rsidR="00CA4386">
        <w:rPr>
          <w:rFonts w:ascii="Calibri" w:eastAsia="Calibri" w:hAnsi="Calibri" w:cs="Times New Roman"/>
        </w:rPr>
        <w:t>840</w:t>
      </w:r>
      <w:r>
        <w:rPr>
          <w:rFonts w:ascii="Calibri" w:eastAsia="Calibri" w:hAnsi="Calibri" w:cs="Times New Roman"/>
        </w:rPr>
        <w:t> 000€</w:t>
      </w:r>
      <w:r w:rsidR="00016B4F">
        <w:rPr>
          <w:rFonts w:ascii="Calibri" w:eastAsia="Calibri" w:hAnsi="Calibri" w:cs="Times New Roman"/>
        </w:rPr>
        <w:t xml:space="preserve"> et TVA </w:t>
      </w:r>
      <w:r w:rsidR="00EE16DC">
        <w:rPr>
          <w:rFonts w:ascii="Calibri" w:eastAsia="Calibri" w:hAnsi="Calibri" w:cs="Times New Roman"/>
        </w:rPr>
        <w:t>due</w:t>
      </w:r>
      <w:r w:rsidR="00016B4F">
        <w:rPr>
          <w:rFonts w:ascii="Calibri" w:eastAsia="Calibri" w:hAnsi="Calibri" w:cs="Times New Roman"/>
        </w:rPr>
        <w:t xml:space="preserve"> (N-1) &lt; 15000€</w:t>
      </w:r>
    </w:p>
    <w:p w14:paraId="4DE5D8EA" w14:textId="77777777" w:rsidR="00CD69BC" w:rsidRPr="003926FD" w:rsidRDefault="00CD69BC" w:rsidP="00CD69BC">
      <w:pPr>
        <w:spacing w:after="200" w:line="276" w:lineRule="auto"/>
        <w:ind w:left="284"/>
        <w:contextualSpacing/>
        <w:rPr>
          <w:rFonts w:ascii="Calibri" w:eastAsia="Calibri" w:hAnsi="Calibri" w:cs="Times New Roman"/>
          <w:u w:val="single"/>
        </w:rPr>
      </w:pPr>
    </w:p>
    <w:p w14:paraId="742E8007" w14:textId="77777777" w:rsidR="00CD69BC" w:rsidRPr="003926FD" w:rsidRDefault="00CD69BC" w:rsidP="00CD69B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u w:val="single"/>
        </w:rPr>
      </w:pPr>
      <w:r w:rsidRPr="003926FD">
        <w:rPr>
          <w:rFonts w:ascii="Calibri" w:eastAsia="Calibri" w:hAnsi="Calibri" w:cs="Times New Roman"/>
          <w:u w:val="single"/>
        </w:rPr>
        <w:t>Déterminez le montant des 2 acomptes théoriques de l’année N.</w:t>
      </w:r>
    </w:p>
    <w:p w14:paraId="0D1AC3CA" w14:textId="77777777" w:rsidR="00527895" w:rsidRDefault="00527895" w:rsidP="00527895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62CDA584" w14:textId="0C2BA46B" w:rsidR="00527895" w:rsidRDefault="00527895" w:rsidP="00527895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TVA exigible N-1 : (349400*20%) – (297300*20%) </w:t>
      </w:r>
      <w:r w:rsidR="00016B4F">
        <w:rPr>
          <w:rFonts w:ascii="Calibri" w:eastAsia="Calibri" w:hAnsi="Calibri" w:cs="Times New Roman"/>
        </w:rPr>
        <w:t>= 10 420€</w:t>
      </w:r>
    </w:p>
    <w:p w14:paraId="1AC42A8F" w14:textId="77777777" w:rsidR="00CD69BC" w:rsidRDefault="00CD69BC" w:rsidP="00CD69BC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</w:p>
    <w:p w14:paraId="34B51B2B" w14:textId="03EFFBDB" w:rsidR="00CD69BC" w:rsidRDefault="00CD69BC" w:rsidP="00CD69BC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CD69BC">
        <w:rPr>
          <w:rFonts w:ascii="Calibri" w:eastAsia="Calibri" w:hAnsi="Calibri" w:cs="Times New Roman"/>
          <w:vertAlign w:val="superscript"/>
        </w:rPr>
        <w:t>er</w:t>
      </w:r>
      <w:r>
        <w:rPr>
          <w:rFonts w:ascii="Calibri" w:eastAsia="Calibri" w:hAnsi="Calibri" w:cs="Times New Roman"/>
        </w:rPr>
        <w:t xml:space="preserve"> acompte : </w:t>
      </w:r>
      <w:r w:rsidR="00016B4F">
        <w:rPr>
          <w:rFonts w:ascii="Calibri" w:eastAsia="Calibri" w:hAnsi="Calibri" w:cs="Times New Roman"/>
        </w:rPr>
        <w:t xml:space="preserve">10420 * 55% = </w:t>
      </w:r>
      <w:r w:rsidR="00244C33">
        <w:rPr>
          <w:rFonts w:ascii="Calibri" w:eastAsia="Calibri" w:hAnsi="Calibri" w:cs="Times New Roman"/>
        </w:rPr>
        <w:t>5731€</w:t>
      </w:r>
    </w:p>
    <w:p w14:paraId="43C8DDAF" w14:textId="7206263B" w:rsidR="00244C33" w:rsidRDefault="00244C33" w:rsidP="00CD69BC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Pr="00244C33">
        <w:rPr>
          <w:rFonts w:ascii="Calibri" w:eastAsia="Calibri" w:hAnsi="Calibri" w:cs="Times New Roman"/>
          <w:vertAlign w:val="superscript"/>
        </w:rPr>
        <w:t>ème</w:t>
      </w:r>
      <w:r>
        <w:rPr>
          <w:rFonts w:ascii="Calibri" w:eastAsia="Calibri" w:hAnsi="Calibri" w:cs="Times New Roman"/>
        </w:rPr>
        <w:t xml:space="preserve"> acompte : 10420 * 40% = 4168€</w:t>
      </w:r>
    </w:p>
    <w:p w14:paraId="1A2B1809" w14:textId="5F04F49C" w:rsidR="00244C33" w:rsidRPr="00C439BC" w:rsidRDefault="00244C33" w:rsidP="00CD69BC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TOTAL ACOMPTE : </w:t>
      </w:r>
      <w:r w:rsidR="00DA6B37">
        <w:rPr>
          <w:rFonts w:ascii="Calibri" w:eastAsia="Calibri" w:hAnsi="Calibri" w:cs="Times New Roman"/>
        </w:rPr>
        <w:t xml:space="preserve"> 9899€</w:t>
      </w:r>
    </w:p>
    <w:p w14:paraId="36F27D16" w14:textId="77777777" w:rsidR="00CD69BC" w:rsidRPr="00AA321F" w:rsidRDefault="00CD69BC" w:rsidP="00CD69BC">
      <w:pPr>
        <w:ind w:left="284"/>
        <w:contextualSpacing/>
        <w:rPr>
          <w:rFonts w:ascii="Calibri" w:eastAsia="Calibri" w:hAnsi="Calibri" w:cs="Times New Roman"/>
        </w:rPr>
      </w:pPr>
    </w:p>
    <w:p w14:paraId="0FB5883E" w14:textId="77777777" w:rsidR="00CD69BC" w:rsidRPr="00AA321F" w:rsidRDefault="00CD69BC" w:rsidP="00CD69BC">
      <w:pPr>
        <w:ind w:left="284"/>
        <w:contextualSpacing/>
        <w:rPr>
          <w:rFonts w:ascii="Calibri" w:eastAsia="Calibri" w:hAnsi="Calibri" w:cs="Times New Roman"/>
        </w:rPr>
      </w:pPr>
      <w:r w:rsidRPr="00AA321F">
        <w:rPr>
          <w:rFonts w:ascii="Calibri" w:eastAsia="Calibri" w:hAnsi="Calibri" w:cs="Times New Roman"/>
        </w:rPr>
        <w:t xml:space="preserve">Pour l’année </w:t>
      </w:r>
      <w:r>
        <w:rPr>
          <w:rFonts w:ascii="Calibri" w:eastAsia="Calibri" w:hAnsi="Calibri" w:cs="Times New Roman"/>
        </w:rPr>
        <w:t xml:space="preserve">N </w:t>
      </w:r>
      <w:proofErr w:type="spellStart"/>
      <w:r w:rsidRPr="00AA321F">
        <w:rPr>
          <w:rFonts w:ascii="Calibri" w:eastAsia="Calibri" w:hAnsi="Calibri" w:cs="Times New Roman"/>
        </w:rPr>
        <w:t>Invent</w:t>
      </w:r>
      <w:proofErr w:type="spellEnd"/>
      <w:r w:rsidRPr="00AA321F">
        <w:rPr>
          <w:rFonts w:ascii="Calibri" w:eastAsia="Calibri" w:hAnsi="Calibri" w:cs="Times New Roman"/>
        </w:rPr>
        <w:t xml:space="preserve"> a réalisé </w:t>
      </w:r>
      <w:r w:rsidRPr="00C068FD">
        <w:rPr>
          <w:rFonts w:ascii="Calibri" w:eastAsia="Calibri" w:hAnsi="Calibri" w:cs="Times New Roman"/>
        </w:rPr>
        <w:t>un CA HT de 389 000€</w:t>
      </w:r>
      <w:r w:rsidRPr="00AA321F">
        <w:rPr>
          <w:rFonts w:ascii="Calibri" w:eastAsia="Calibri" w:hAnsi="Calibri" w:cs="Times New Roman"/>
        </w:rPr>
        <w:t xml:space="preserve"> et a dégagé une TVA déductible sur ABS de </w:t>
      </w:r>
      <w:r>
        <w:rPr>
          <w:rFonts w:ascii="Calibri" w:eastAsia="Calibri" w:hAnsi="Calibri" w:cs="Times New Roman"/>
        </w:rPr>
        <w:t>6</w:t>
      </w:r>
      <w:r w:rsidRPr="00AA321F">
        <w:rPr>
          <w:rFonts w:ascii="Calibri" w:eastAsia="Calibri" w:hAnsi="Calibri" w:cs="Times New Roman"/>
        </w:rPr>
        <w:t>1500€ et une TVA déductible sur immobilisation de 2500€</w:t>
      </w:r>
    </w:p>
    <w:p w14:paraId="42385E6E" w14:textId="77777777" w:rsidR="00CD69BC" w:rsidRPr="003926FD" w:rsidRDefault="00CD69BC" w:rsidP="00CD69BC">
      <w:pPr>
        <w:ind w:left="284"/>
        <w:contextualSpacing/>
        <w:rPr>
          <w:rFonts w:ascii="Calibri" w:eastAsia="Calibri" w:hAnsi="Calibri" w:cs="Times New Roman"/>
          <w:u w:val="single"/>
        </w:rPr>
      </w:pPr>
    </w:p>
    <w:p w14:paraId="078B8CBD" w14:textId="77777777" w:rsidR="00CD69BC" w:rsidRPr="003926FD" w:rsidRDefault="00CD69BC" w:rsidP="00CD69B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u w:val="single"/>
        </w:rPr>
      </w:pPr>
      <w:r w:rsidRPr="003926FD">
        <w:rPr>
          <w:rFonts w:ascii="Calibri" w:eastAsia="Calibri" w:hAnsi="Calibri" w:cs="Times New Roman"/>
          <w:u w:val="single"/>
        </w:rPr>
        <w:t>Calculez le montant du solde de TVA à payer le 30/04/N+1</w:t>
      </w:r>
    </w:p>
    <w:p w14:paraId="7CA6E5D9" w14:textId="77777777" w:rsidR="00A04D0E" w:rsidRDefault="00A04D0E" w:rsidP="00A04D0E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2B11C43B" w14:textId="245198ED" w:rsidR="00A04D0E" w:rsidRDefault="00A04D0E" w:rsidP="00A04D0E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TVA Collectée</w:t>
      </w:r>
      <w:r>
        <w:rPr>
          <w:rFonts w:ascii="Calibri" w:eastAsia="Calibri" w:hAnsi="Calibri" w:cs="Times New Roman"/>
        </w:rPr>
        <w:tab/>
        <w:t>: 389000 * 20</w:t>
      </w:r>
      <w:proofErr w:type="gramStart"/>
      <w:r>
        <w:rPr>
          <w:rFonts w:ascii="Calibri" w:eastAsia="Calibri" w:hAnsi="Calibri" w:cs="Times New Roman"/>
        </w:rPr>
        <w:t>%  =</w:t>
      </w:r>
      <w:proofErr w:type="gramEnd"/>
      <w:r>
        <w:rPr>
          <w:rFonts w:ascii="Calibri" w:eastAsia="Calibri" w:hAnsi="Calibri" w:cs="Times New Roman"/>
        </w:rPr>
        <w:t xml:space="preserve"> 77 800€</w:t>
      </w:r>
    </w:p>
    <w:p w14:paraId="4CFF4D3D" w14:textId="3303E567" w:rsidR="00A04D0E" w:rsidRDefault="00A04D0E" w:rsidP="00A04D0E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TVA déductible</w:t>
      </w:r>
      <w:r>
        <w:rPr>
          <w:rFonts w:ascii="Calibri" w:eastAsia="Calibri" w:hAnsi="Calibri" w:cs="Times New Roman"/>
        </w:rPr>
        <w:tab/>
        <w:t>: (</w:t>
      </w:r>
      <w:r w:rsidR="0078633F">
        <w:rPr>
          <w:rFonts w:ascii="Calibri" w:eastAsia="Calibri" w:hAnsi="Calibri" w:cs="Times New Roman"/>
        </w:rPr>
        <w:t>61500 +2500) = 64000€</w:t>
      </w:r>
    </w:p>
    <w:p w14:paraId="6FFFAB65" w14:textId="534C010B" w:rsidR="0078633F" w:rsidRDefault="0078633F" w:rsidP="00A04D0E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TVA Due 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=  13800</w:t>
      </w:r>
      <w:proofErr w:type="gramEnd"/>
      <w:r>
        <w:rPr>
          <w:rFonts w:ascii="Calibri" w:eastAsia="Calibri" w:hAnsi="Calibri" w:cs="Times New Roman"/>
        </w:rPr>
        <w:t>€</w:t>
      </w:r>
    </w:p>
    <w:p w14:paraId="5A97B9B0" w14:textId="1F6E2C4B" w:rsidR="0078633F" w:rsidRDefault="0078633F" w:rsidP="00A04D0E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Acomptes versés en 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>=  9899</w:t>
      </w:r>
      <w:proofErr w:type="gramEnd"/>
      <w:r w:rsidR="003926FD">
        <w:rPr>
          <w:rFonts w:ascii="Calibri" w:eastAsia="Calibri" w:hAnsi="Calibri" w:cs="Times New Roman"/>
        </w:rPr>
        <w:t>€</w:t>
      </w:r>
    </w:p>
    <w:p w14:paraId="69A91DB0" w14:textId="3F0F119A" w:rsidR="0078633F" w:rsidRPr="00C439BC" w:rsidRDefault="0078633F" w:rsidP="00A04D0E">
      <w:pPr>
        <w:spacing w:after="200" w:line="276" w:lineRule="auto"/>
        <w:ind w:left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Solde à payer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 xml:space="preserve">= </w:t>
      </w:r>
      <w:r w:rsidR="003926FD">
        <w:rPr>
          <w:rFonts w:ascii="Calibri" w:eastAsia="Calibri" w:hAnsi="Calibri" w:cs="Times New Roman"/>
        </w:rPr>
        <w:t xml:space="preserve"> 3901</w:t>
      </w:r>
      <w:proofErr w:type="gramEnd"/>
      <w:r w:rsidR="003926FD">
        <w:rPr>
          <w:rFonts w:ascii="Calibri" w:eastAsia="Calibri" w:hAnsi="Calibri" w:cs="Times New Roman"/>
        </w:rPr>
        <w:t>€</w:t>
      </w:r>
    </w:p>
    <w:p w14:paraId="331E3374" w14:textId="77777777" w:rsidR="002E652B" w:rsidRPr="00AF6D33" w:rsidRDefault="002E652B" w:rsidP="002E652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8A8AB4E" w14:textId="77777777" w:rsidR="002E652B" w:rsidRDefault="002E652B" w:rsidP="002E652B"/>
    <w:sectPr w:rsidR="002E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4FD7"/>
    <w:multiLevelType w:val="hybridMultilevel"/>
    <w:tmpl w:val="09041B7A"/>
    <w:lvl w:ilvl="0" w:tplc="6FB856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B"/>
    <w:rsid w:val="00016B4F"/>
    <w:rsid w:val="0005759F"/>
    <w:rsid w:val="000B7066"/>
    <w:rsid w:val="001269F3"/>
    <w:rsid w:val="0023218D"/>
    <w:rsid w:val="00244C33"/>
    <w:rsid w:val="002E652B"/>
    <w:rsid w:val="003926FD"/>
    <w:rsid w:val="00405AE0"/>
    <w:rsid w:val="004D5B1A"/>
    <w:rsid w:val="00527895"/>
    <w:rsid w:val="00563AA5"/>
    <w:rsid w:val="0059098C"/>
    <w:rsid w:val="0078633F"/>
    <w:rsid w:val="009B18A9"/>
    <w:rsid w:val="009B28A6"/>
    <w:rsid w:val="00A04D0E"/>
    <w:rsid w:val="00A10049"/>
    <w:rsid w:val="00A6197A"/>
    <w:rsid w:val="00C61185"/>
    <w:rsid w:val="00CA4386"/>
    <w:rsid w:val="00CD69BC"/>
    <w:rsid w:val="00D8441F"/>
    <w:rsid w:val="00DA6B37"/>
    <w:rsid w:val="00EE16DC"/>
    <w:rsid w:val="00F37813"/>
    <w:rsid w:val="00F8088D"/>
    <w:rsid w:val="00F91B48"/>
    <w:rsid w:val="00FA4D8F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1BDC"/>
  <w15:chartTrackingRefBased/>
  <w15:docId w15:val="{FD6B813D-1BFA-4156-82EF-5D330EC7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4A8EE-1A7B-47FB-862D-41C0092D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2E242-4BA3-48C8-BCF0-C05FC8005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48A88-A915-4410-B757-43F1983CCC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13</cp:revision>
  <dcterms:created xsi:type="dcterms:W3CDTF">2024-07-26T14:25:00Z</dcterms:created>
  <dcterms:modified xsi:type="dcterms:W3CDTF">2024-07-26T14:32:00Z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