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702F4" w14:textId="77777777" w:rsidR="00073831" w:rsidRPr="00073831" w:rsidRDefault="00073831" w:rsidP="00073831">
      <w:pPr>
        <w:rPr>
          <w:b/>
        </w:rPr>
      </w:pPr>
    </w:p>
    <w:p w14:paraId="06690AB5" w14:textId="77777777" w:rsidR="00073831" w:rsidRPr="00073831" w:rsidRDefault="00073831" w:rsidP="00073831">
      <w:pPr>
        <w:pStyle w:val="paragraph"/>
        <w:spacing w:before="0" w:beforeAutospacing="0" w:after="0" w:afterAutospacing="0"/>
        <w:jc w:val="center"/>
        <w:textAlignment w:val="baseline"/>
        <w:rPr>
          <w:rStyle w:val="tabchar"/>
          <w:rFonts w:ascii="Calibri" w:hAnsi="Calibri" w:cs="Calibri"/>
          <w:b/>
          <w:sz w:val="22"/>
          <w:szCs w:val="22"/>
        </w:rPr>
      </w:pPr>
      <w:r w:rsidRPr="00073831">
        <w:rPr>
          <w:rStyle w:val="normaltextrun"/>
          <w:rFonts w:ascii="Calibri" w:hAnsi="Calibri" w:cs="Calibri"/>
          <w:b/>
          <w:sz w:val="22"/>
          <w:szCs w:val="22"/>
        </w:rPr>
        <w:t>TEST 1 : R106 Fiscalité – TVA</w:t>
      </w:r>
    </w:p>
    <w:p w14:paraId="06CC80D9" w14:textId="77777777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E77B60F" w14:textId="77777777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NOM 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AD2710" w14:textId="1C60F80D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C05EA0" w14:textId="77777777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FAFF22" w14:textId="77777777" w:rsidR="00073831" w:rsidRDefault="00073831" w:rsidP="0007383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Déterminez le montant de la TVA (taux 20%) d’un montant hors taxes de 140€.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1AA17B" w14:textId="77777777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B1B543" w14:textId="28069540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2D7AD9">
        <w:rPr>
          <w:rStyle w:val="eop"/>
          <w:rFonts w:ascii="Calibri" w:hAnsi="Calibri" w:cs="Calibri"/>
          <w:sz w:val="22"/>
          <w:szCs w:val="22"/>
        </w:rPr>
        <w:tab/>
        <w:t xml:space="preserve">140 * 20%  </w:t>
      </w:r>
      <w:r w:rsidR="002D7AD9" w:rsidRPr="002D7AD9">
        <w:rPr>
          <w:rStyle w:val="eop"/>
          <w:rFonts w:ascii="Calibri" w:hAnsi="Calibri" w:cs="Calibri"/>
          <w:sz w:val="22"/>
          <w:szCs w:val="22"/>
        </w:rPr>
        <w:sym w:font="Wingdings" w:char="F0E0"/>
      </w:r>
      <w:r w:rsidR="002D7AD9">
        <w:rPr>
          <w:rStyle w:val="eop"/>
          <w:rFonts w:ascii="Calibri" w:hAnsi="Calibri" w:cs="Calibri"/>
          <w:sz w:val="22"/>
          <w:szCs w:val="22"/>
        </w:rPr>
        <w:t xml:space="preserve">  28€</w:t>
      </w:r>
    </w:p>
    <w:p w14:paraId="6F83B36A" w14:textId="77777777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A86CED0" w14:textId="77777777" w:rsidR="00073831" w:rsidRDefault="00073831" w:rsidP="0007383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Déterminez le montant hors taxes d’un prix TTC de 151.20€ (Taux de TVA : 20%)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B8CB38" w14:textId="1F988235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C7E972" w14:textId="586529DB" w:rsidR="002D7AD9" w:rsidRPr="002D7AD9" w:rsidRDefault="002D7AD9" w:rsidP="002D7AD9">
      <w:pPr>
        <w:pStyle w:val="paragraph"/>
        <w:spacing w:before="0" w:beforeAutospacing="0" w:after="0" w:afterAutospacing="0"/>
        <w:ind w:left="708"/>
        <w:textAlignment w:val="baseline"/>
        <w:rPr>
          <w:rFonts w:ascii="Calibri" w:hAnsi="Calibri" w:cs="Calibri"/>
          <w:sz w:val="22"/>
          <w:szCs w:val="22"/>
        </w:rPr>
      </w:pPr>
      <w:r w:rsidRPr="002D7AD9">
        <w:rPr>
          <w:rFonts w:ascii="Calibri" w:hAnsi="Calibri" w:cs="Calibri"/>
          <w:sz w:val="22"/>
          <w:szCs w:val="22"/>
        </w:rPr>
        <w:t xml:space="preserve">151.20 / 1.2 </w:t>
      </w:r>
      <w:r w:rsidRPr="002D7AD9">
        <w:rPr>
          <w:rFonts w:ascii="Calibri" w:hAnsi="Calibri" w:cs="Calibri"/>
          <w:sz w:val="22"/>
          <w:szCs w:val="22"/>
        </w:rPr>
        <w:sym w:font="Wingdings" w:char="F0E0"/>
      </w:r>
      <w:r w:rsidRPr="002D7AD9">
        <w:rPr>
          <w:rFonts w:ascii="Calibri" w:hAnsi="Calibri" w:cs="Calibri"/>
          <w:sz w:val="22"/>
          <w:szCs w:val="22"/>
        </w:rPr>
        <w:t xml:space="preserve"> 126€</w:t>
      </w:r>
    </w:p>
    <w:p w14:paraId="1C58EC07" w14:textId="77777777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A63835D" w14:textId="77777777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B350D0" w14:textId="77777777" w:rsidR="00073831" w:rsidRDefault="00073831" w:rsidP="0007383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Déterminez le montant de la TVA (taux 10%) d’un prix TTC de 101.20€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302715" w14:textId="77777777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A5843A5" w14:textId="47097300" w:rsidR="00073831" w:rsidRDefault="002D7AD9" w:rsidP="002D7AD9">
      <w:pPr>
        <w:pStyle w:val="paragraph"/>
        <w:spacing w:before="0" w:beforeAutospacing="0" w:after="0" w:afterAutospacing="0"/>
        <w:ind w:left="708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101.20 / 1.1 * 0.10 </w:t>
      </w:r>
      <w:r w:rsidRPr="002D7AD9">
        <w:rPr>
          <w:rStyle w:val="eop"/>
          <w:rFonts w:ascii="Calibri" w:hAnsi="Calibri" w:cs="Calibri"/>
          <w:sz w:val="22"/>
          <w:szCs w:val="22"/>
        </w:rPr>
        <w:sym w:font="Wingdings" w:char="F0E0"/>
      </w:r>
      <w:r>
        <w:rPr>
          <w:rStyle w:val="eop"/>
          <w:rFonts w:ascii="Calibri" w:hAnsi="Calibri" w:cs="Calibri"/>
          <w:sz w:val="22"/>
          <w:szCs w:val="22"/>
        </w:rPr>
        <w:t xml:space="preserve"> 9.20€</w:t>
      </w:r>
    </w:p>
    <w:p w14:paraId="3727E3D0" w14:textId="77777777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05B785C" w14:textId="77777777" w:rsidR="00073831" w:rsidRDefault="00073831" w:rsidP="0007383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Quels sont les taux de TVA des opérations suivantes (cocher la bonne réponse) :</w:t>
      </w:r>
    </w:p>
    <w:p w14:paraId="20251413" w14:textId="77777777" w:rsidR="00073831" w:rsidRDefault="00073831" w:rsidP="00073831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Ind w:w="1271" w:type="dxa"/>
        <w:tblLook w:val="04A0" w:firstRow="1" w:lastRow="0" w:firstColumn="1" w:lastColumn="0" w:noHBand="0" w:noVBand="1"/>
      </w:tblPr>
      <w:tblGrid>
        <w:gridCol w:w="4394"/>
        <w:gridCol w:w="851"/>
        <w:gridCol w:w="850"/>
        <w:gridCol w:w="851"/>
        <w:gridCol w:w="845"/>
      </w:tblGrid>
      <w:tr w:rsidR="00073831" w14:paraId="4A06B102" w14:textId="77777777" w:rsidTr="00073831">
        <w:tc>
          <w:tcPr>
            <w:tcW w:w="4394" w:type="dxa"/>
          </w:tcPr>
          <w:p w14:paraId="497FEEA6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F336A9" w14:textId="77777777" w:rsidR="00073831" w:rsidRDefault="00073831" w:rsidP="000738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2.1%</w:t>
            </w:r>
          </w:p>
        </w:tc>
        <w:tc>
          <w:tcPr>
            <w:tcW w:w="850" w:type="dxa"/>
          </w:tcPr>
          <w:p w14:paraId="4C84E1DD" w14:textId="77777777" w:rsidR="00073831" w:rsidRDefault="00073831" w:rsidP="000738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5.5%</w:t>
            </w:r>
          </w:p>
        </w:tc>
        <w:tc>
          <w:tcPr>
            <w:tcW w:w="851" w:type="dxa"/>
          </w:tcPr>
          <w:p w14:paraId="20D9A76A" w14:textId="77777777" w:rsidR="00073831" w:rsidRDefault="00073831" w:rsidP="000738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10%</w:t>
            </w:r>
          </w:p>
        </w:tc>
        <w:tc>
          <w:tcPr>
            <w:tcW w:w="845" w:type="dxa"/>
          </w:tcPr>
          <w:p w14:paraId="58F855F6" w14:textId="77777777" w:rsidR="00073831" w:rsidRDefault="00073831" w:rsidP="000738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20%</w:t>
            </w:r>
          </w:p>
        </w:tc>
      </w:tr>
      <w:tr w:rsidR="00073831" w14:paraId="3739A4BC" w14:textId="77777777" w:rsidTr="00073831">
        <w:tc>
          <w:tcPr>
            <w:tcW w:w="4394" w:type="dxa"/>
          </w:tcPr>
          <w:p w14:paraId="7DC1701E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Une nuit dans un hôtel</w:t>
            </w:r>
          </w:p>
        </w:tc>
        <w:tc>
          <w:tcPr>
            <w:tcW w:w="851" w:type="dxa"/>
          </w:tcPr>
          <w:p w14:paraId="00F7194D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924FC1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0A5C1B" w14:textId="508DA88E" w:rsidR="00073831" w:rsidRDefault="002D7AD9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45" w:type="dxa"/>
          </w:tcPr>
          <w:p w14:paraId="427C579B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073831" w14:paraId="613DAD7C" w14:textId="77777777" w:rsidTr="00073831">
        <w:tc>
          <w:tcPr>
            <w:tcW w:w="4394" w:type="dxa"/>
          </w:tcPr>
          <w:p w14:paraId="39718874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Achat d’une pizza dans un restaurant</w:t>
            </w:r>
          </w:p>
        </w:tc>
        <w:tc>
          <w:tcPr>
            <w:tcW w:w="851" w:type="dxa"/>
          </w:tcPr>
          <w:p w14:paraId="538CA0E8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505CB28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4FA66E" w14:textId="65883C74" w:rsidR="00073831" w:rsidRDefault="002D7AD9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45" w:type="dxa"/>
          </w:tcPr>
          <w:p w14:paraId="3CB0AF31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073831" w14:paraId="23C88C89" w14:textId="77777777" w:rsidTr="00073831">
        <w:tc>
          <w:tcPr>
            <w:tcW w:w="4394" w:type="dxa"/>
          </w:tcPr>
          <w:p w14:paraId="16356137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Achat de légumes dans un supermarché</w:t>
            </w:r>
          </w:p>
        </w:tc>
        <w:tc>
          <w:tcPr>
            <w:tcW w:w="851" w:type="dxa"/>
          </w:tcPr>
          <w:p w14:paraId="18DF356D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116426" w14:textId="36842B6C" w:rsidR="00073831" w:rsidRDefault="002D7AD9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14:paraId="243BDF92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</w:tcPr>
          <w:p w14:paraId="27FCAEBF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073831" w14:paraId="5F65BD65" w14:textId="77777777" w:rsidTr="00073831">
        <w:tc>
          <w:tcPr>
            <w:tcW w:w="4394" w:type="dxa"/>
          </w:tcPr>
          <w:p w14:paraId="5FC4319E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Achat d’une paire de chaussure</w:t>
            </w:r>
          </w:p>
        </w:tc>
        <w:tc>
          <w:tcPr>
            <w:tcW w:w="851" w:type="dxa"/>
          </w:tcPr>
          <w:p w14:paraId="04B0700A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FC6E9D9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062F35" w14:textId="77777777" w:rsidR="00073831" w:rsidRDefault="00073831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</w:tcPr>
          <w:p w14:paraId="414DC405" w14:textId="0D8685FC" w:rsidR="00073831" w:rsidRDefault="002D7AD9" w:rsidP="000738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X                                </w:t>
            </w:r>
          </w:p>
        </w:tc>
      </w:tr>
    </w:tbl>
    <w:p w14:paraId="5D1FB3C4" w14:textId="77777777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4404B82" w14:textId="77777777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19D83E1" w14:textId="77777777" w:rsidR="00073831" w:rsidRDefault="00073831" w:rsidP="00073831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Une entreprise a réalisé les opérations suivantes (taux de TVA : 20%)</w:t>
      </w:r>
      <w:r>
        <w:rPr>
          <w:rStyle w:val="eop"/>
          <w:rFonts w:ascii="Calibri" w:hAnsi="Calibri" w:cs="Calibri"/>
          <w:sz w:val="22"/>
          <w:szCs w:val="22"/>
        </w:rPr>
        <w:t xml:space="preserve">. Les montants ce dessous ne tiennent pas compte de la TVA : </w:t>
      </w:r>
    </w:p>
    <w:p w14:paraId="22D93DC9" w14:textId="77777777" w:rsidR="00073831" w:rsidRDefault="00073831" w:rsidP="00073831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Vente de marchandises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  <w:t>: 10000€</w:t>
      </w:r>
    </w:p>
    <w:p w14:paraId="032402D8" w14:textId="77777777" w:rsidR="00073831" w:rsidRDefault="00073831" w:rsidP="0007383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Achat de marchandises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  <w:t>:  4000€</w:t>
      </w:r>
    </w:p>
    <w:p w14:paraId="178DBC23" w14:textId="77777777" w:rsidR="00073831" w:rsidRDefault="00073831" w:rsidP="0007383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Achat de prestations de services </w:t>
      </w:r>
      <w:r>
        <w:rPr>
          <w:rFonts w:ascii="Calibri" w:hAnsi="Calibri" w:cs="Calibri"/>
          <w:sz w:val="22"/>
          <w:szCs w:val="22"/>
        </w:rPr>
        <w:tab/>
        <w:t>:  2000€</w:t>
      </w:r>
    </w:p>
    <w:p w14:paraId="33774FE1" w14:textId="77777777" w:rsidR="00073831" w:rsidRDefault="00073831" w:rsidP="0007383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Salaires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:  1500€</w:t>
      </w:r>
    </w:p>
    <w:p w14:paraId="034027F5" w14:textId="77777777" w:rsidR="00073831" w:rsidRDefault="00073831" w:rsidP="00073831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49A4D7" w14:textId="77777777" w:rsidR="00073831" w:rsidRDefault="00073831" w:rsidP="00073831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Quel est le montant de la TVA collectée 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45A6D8" w14:textId="7CCED8BA" w:rsidR="00073831" w:rsidRDefault="00073831" w:rsidP="00073831">
      <w:pPr>
        <w:pStyle w:val="paragraph"/>
        <w:spacing w:before="0" w:beforeAutospacing="0" w:after="0" w:afterAutospacing="0"/>
        <w:ind w:left="180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5D6304" w14:textId="3B4745A7" w:rsidR="002D7AD9" w:rsidRPr="002D7AD9" w:rsidRDefault="002D7AD9" w:rsidP="00073831">
      <w:pPr>
        <w:pStyle w:val="paragraph"/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sz w:val="22"/>
          <w:szCs w:val="22"/>
        </w:rPr>
      </w:pPr>
      <w:r w:rsidRPr="002D7AD9">
        <w:rPr>
          <w:rFonts w:asciiTheme="minorHAnsi" w:hAnsiTheme="minorHAnsi" w:cstheme="minorHAnsi"/>
          <w:sz w:val="22"/>
          <w:szCs w:val="22"/>
        </w:rPr>
        <w:t>10000 * 20% -&gt; 2000€</w:t>
      </w:r>
    </w:p>
    <w:p w14:paraId="261E9C0A" w14:textId="77777777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54F0DD" w14:textId="77777777" w:rsidR="00073831" w:rsidRDefault="00073831" w:rsidP="00073831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Quel est le montant de la TVA déductible 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A94831" w14:textId="77777777" w:rsidR="00073831" w:rsidRDefault="00073831" w:rsidP="00073831">
      <w:pPr>
        <w:pStyle w:val="paragraph"/>
        <w:spacing w:before="0" w:beforeAutospacing="0" w:after="0" w:afterAutospacing="0"/>
        <w:ind w:left="18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1CC17B" w14:textId="0B3B4E52" w:rsidR="002D7AD9" w:rsidRPr="002D7AD9" w:rsidRDefault="00073831" w:rsidP="002D7AD9">
      <w:pPr>
        <w:pStyle w:val="paragraph"/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2D7AD9">
        <w:rPr>
          <w:rFonts w:asciiTheme="minorHAnsi" w:hAnsiTheme="minorHAnsi" w:cstheme="minorHAnsi"/>
          <w:sz w:val="22"/>
          <w:szCs w:val="22"/>
        </w:rPr>
        <w:t>6</w:t>
      </w:r>
      <w:r w:rsidR="002D7AD9" w:rsidRPr="002D7AD9">
        <w:rPr>
          <w:rFonts w:asciiTheme="minorHAnsi" w:hAnsiTheme="minorHAnsi" w:cstheme="minorHAnsi"/>
          <w:sz w:val="22"/>
          <w:szCs w:val="22"/>
        </w:rPr>
        <w:t xml:space="preserve">000 * 20% -&gt; </w:t>
      </w:r>
      <w:r w:rsidR="002D7AD9">
        <w:rPr>
          <w:rFonts w:asciiTheme="minorHAnsi" w:hAnsiTheme="minorHAnsi" w:cstheme="minorHAnsi"/>
          <w:sz w:val="22"/>
          <w:szCs w:val="22"/>
        </w:rPr>
        <w:t>12</w:t>
      </w:r>
      <w:r w:rsidR="002D7AD9" w:rsidRPr="002D7AD9">
        <w:rPr>
          <w:rFonts w:asciiTheme="minorHAnsi" w:hAnsiTheme="minorHAnsi" w:cstheme="minorHAnsi"/>
          <w:sz w:val="22"/>
          <w:szCs w:val="22"/>
        </w:rPr>
        <w:t>00€</w:t>
      </w:r>
    </w:p>
    <w:p w14:paraId="11436E06" w14:textId="77777777" w:rsidR="00073831" w:rsidRDefault="00073831" w:rsidP="0007383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62E09725" w14:textId="77777777" w:rsidR="00073831" w:rsidRDefault="00073831" w:rsidP="000738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1364C5" w14:textId="77777777" w:rsidR="00073831" w:rsidRDefault="00073831" w:rsidP="00073831">
      <w:pPr>
        <w:pStyle w:val="paragraph"/>
        <w:numPr>
          <w:ilvl w:val="0"/>
          <w:numId w:val="1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Quel est le montant de la TVA à payer 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0DBCD9" w14:textId="77777777" w:rsidR="00073831" w:rsidRDefault="00073831" w:rsidP="0007383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384B78" w14:textId="65010349" w:rsidR="002D7AD9" w:rsidRPr="002D7AD9" w:rsidRDefault="002D7AD9" w:rsidP="002D7AD9">
      <w:pPr>
        <w:pStyle w:val="paragraph"/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2D7AD9">
        <w:rPr>
          <w:rFonts w:asciiTheme="minorHAnsi" w:hAnsiTheme="minorHAnsi" w:cstheme="minorHAnsi"/>
          <w:sz w:val="22"/>
          <w:szCs w:val="22"/>
        </w:rPr>
        <w:t>2000€</w:t>
      </w:r>
      <w:r>
        <w:rPr>
          <w:rFonts w:asciiTheme="minorHAnsi" w:hAnsiTheme="minorHAnsi" w:cstheme="minorHAnsi"/>
          <w:sz w:val="22"/>
          <w:szCs w:val="22"/>
        </w:rPr>
        <w:t xml:space="preserve"> -1200€  </w:t>
      </w:r>
      <w:r w:rsidRPr="002D7AD9">
        <w:rPr>
          <w:rFonts w:asciiTheme="minorHAnsi" w:hAnsiTheme="minorHAnsi" w:cstheme="minorHAnsi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sz w:val="22"/>
          <w:szCs w:val="22"/>
        </w:rPr>
        <w:t xml:space="preserve">  800€</w:t>
      </w:r>
    </w:p>
    <w:p w14:paraId="46129E28" w14:textId="77777777" w:rsidR="00073831" w:rsidRDefault="00073831"/>
    <w:sectPr w:rsidR="00073831" w:rsidSect="00496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33D"/>
    <w:multiLevelType w:val="multilevel"/>
    <w:tmpl w:val="5E22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366F2"/>
    <w:multiLevelType w:val="multilevel"/>
    <w:tmpl w:val="36721A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D7F95"/>
    <w:multiLevelType w:val="multilevel"/>
    <w:tmpl w:val="A9B2C5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67F0A"/>
    <w:multiLevelType w:val="multilevel"/>
    <w:tmpl w:val="93EEB0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4132673D"/>
    <w:multiLevelType w:val="multilevel"/>
    <w:tmpl w:val="B3E85F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D3D8A"/>
    <w:multiLevelType w:val="multilevel"/>
    <w:tmpl w:val="3AC874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E3BA0"/>
    <w:multiLevelType w:val="multilevel"/>
    <w:tmpl w:val="5A66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942E16"/>
    <w:multiLevelType w:val="multilevel"/>
    <w:tmpl w:val="7750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490E5A"/>
    <w:multiLevelType w:val="multilevel"/>
    <w:tmpl w:val="6838C7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D6B1B"/>
    <w:multiLevelType w:val="multilevel"/>
    <w:tmpl w:val="625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F54FFD"/>
    <w:multiLevelType w:val="multilevel"/>
    <w:tmpl w:val="E91E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31"/>
    <w:rsid w:val="00073831"/>
    <w:rsid w:val="002D7AD9"/>
    <w:rsid w:val="00416BBA"/>
    <w:rsid w:val="004964E1"/>
    <w:rsid w:val="00F0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ED65E"/>
  <w15:chartTrackingRefBased/>
  <w15:docId w15:val="{70338113-A159-4E79-A541-A7157FE4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7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73831"/>
  </w:style>
  <w:style w:type="character" w:customStyle="1" w:styleId="tabchar">
    <w:name w:val="tabchar"/>
    <w:basedOn w:val="Policepardfaut"/>
    <w:rsid w:val="00073831"/>
  </w:style>
  <w:style w:type="character" w:customStyle="1" w:styleId="eop">
    <w:name w:val="eop"/>
    <w:basedOn w:val="Policepardfaut"/>
    <w:rsid w:val="00073831"/>
  </w:style>
  <w:style w:type="table" w:styleId="Grilledutableau">
    <w:name w:val="Table Grid"/>
    <w:basedOn w:val="TableauNormal"/>
    <w:uiPriority w:val="39"/>
    <w:rsid w:val="0007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29F2146C75048A695AB3F03D98EF9" ma:contentTypeVersion="13" ma:contentTypeDescription="Crée un document." ma:contentTypeScope="" ma:versionID="479e28cf53ac8aba7118a1d28d92a413">
  <xsd:schema xmlns:xsd="http://www.w3.org/2001/XMLSchema" xmlns:xs="http://www.w3.org/2001/XMLSchema" xmlns:p="http://schemas.microsoft.com/office/2006/metadata/properties" xmlns:ns3="1b6f2b70-d5a1-4544-a145-5b4293f13656" targetNamespace="http://schemas.microsoft.com/office/2006/metadata/properties" ma:root="true" ma:fieldsID="af7ba116415e6f231f70f489c79e4ad9" ns3:_="">
    <xsd:import namespace="1b6f2b70-d5a1-4544-a145-5b4293f13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f2b70-d5a1-4544-a145-5b4293f1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6f2b70-d5a1-4544-a145-5b4293f13656" xsi:nil="true"/>
  </documentManagement>
</p:properties>
</file>

<file path=customXml/itemProps1.xml><?xml version="1.0" encoding="utf-8"?>
<ds:datastoreItem xmlns:ds="http://schemas.openxmlformats.org/officeDocument/2006/customXml" ds:itemID="{7C194393-6ED4-482C-8283-50BC1C5CB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f2b70-d5a1-4544-a145-5b4293f13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903EF-822F-42D6-8577-75FF454D7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C7170-949F-4093-A965-9D4CBAF61649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1b6f2b70-d5a1-4544-a145-5b4293f13656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Noel</dc:creator>
  <cp:keywords/>
  <dc:description/>
  <cp:lastModifiedBy>Eric Noel</cp:lastModifiedBy>
  <cp:revision>3</cp:revision>
  <cp:lastPrinted>2025-09-15T15:26:00Z</cp:lastPrinted>
  <dcterms:created xsi:type="dcterms:W3CDTF">2025-09-25T16:58:00Z</dcterms:created>
  <dcterms:modified xsi:type="dcterms:W3CDTF">2025-09-25T17:01:00Z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0x01010021529F2146C75048A695AB3F03D98EF9</vt:lpwstr>
  </property>
</Properties>
</file>