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EE027" w14:textId="77777777" w:rsidR="000D4C18" w:rsidRDefault="000D4C18" w:rsidP="000D4C18">
      <w:pPr>
        <w:spacing w:after="0" w:line="240" w:lineRule="auto"/>
        <w:ind w:left="90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La société VBA commercialise un produit Y. Au 1</w:t>
      </w:r>
      <w:r w:rsidRPr="00417D94">
        <w:rPr>
          <w:rFonts w:eastAsia="Times New Roman" w:cstheme="minorHAnsi"/>
          <w:vertAlign w:val="superscript"/>
          <w:lang w:eastAsia="fr-FR"/>
        </w:rPr>
        <w:t>er</w:t>
      </w:r>
      <w:r>
        <w:rPr>
          <w:rFonts w:eastAsia="Times New Roman" w:cstheme="minorHAnsi"/>
          <w:lang w:eastAsia="fr-FR"/>
        </w:rPr>
        <w:t xml:space="preserve"> Mai 2019, son stock de produit Y était de 400 </w:t>
      </w:r>
      <w:proofErr w:type="gramStart"/>
      <w:r>
        <w:rPr>
          <w:rFonts w:eastAsia="Times New Roman" w:cstheme="minorHAnsi"/>
          <w:lang w:eastAsia="fr-FR"/>
        </w:rPr>
        <w:t>unités  valorisé</w:t>
      </w:r>
      <w:proofErr w:type="gramEnd"/>
      <w:r>
        <w:rPr>
          <w:rFonts w:eastAsia="Times New Roman" w:cstheme="minorHAnsi"/>
          <w:lang w:eastAsia="fr-FR"/>
        </w:rPr>
        <w:t xml:space="preserve"> à  4800€. </w:t>
      </w:r>
    </w:p>
    <w:p w14:paraId="3EFA33E0" w14:textId="77777777" w:rsidR="000D4C18" w:rsidRDefault="000D4C18" w:rsidP="000D4C18">
      <w:pPr>
        <w:spacing w:after="0" w:line="240" w:lineRule="auto"/>
        <w:ind w:left="90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Au cours du mois de </w:t>
      </w:r>
      <w:proofErr w:type="gramStart"/>
      <w:r>
        <w:rPr>
          <w:rFonts w:eastAsia="Times New Roman" w:cstheme="minorHAnsi"/>
          <w:lang w:eastAsia="fr-FR"/>
        </w:rPr>
        <w:t>Mai  la</w:t>
      </w:r>
      <w:proofErr w:type="gramEnd"/>
      <w:r>
        <w:rPr>
          <w:rFonts w:eastAsia="Times New Roman" w:cstheme="minorHAnsi"/>
          <w:lang w:eastAsia="fr-FR"/>
        </w:rPr>
        <w:t xml:space="preserve"> société a réalisé les opérations suivantes : </w:t>
      </w:r>
    </w:p>
    <w:p w14:paraId="1FA4EE05" w14:textId="77777777" w:rsidR="000D4C18" w:rsidRDefault="000D4C18" w:rsidP="000D4C18">
      <w:pPr>
        <w:pStyle w:val="Paragraphedeliste"/>
        <w:numPr>
          <w:ilvl w:val="0"/>
          <w:numId w:val="2"/>
        </w:numPr>
        <w:spacing w:after="0" w:line="240" w:lineRule="auto"/>
        <w:ind w:left="2268" w:hanging="709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Le 09/05/2019 achat de 1600 produits Y pour un prix d’achat unitaire de 13€</w:t>
      </w:r>
    </w:p>
    <w:p w14:paraId="154C00E6" w14:textId="77777777" w:rsidR="000D4C18" w:rsidRDefault="000D4C18" w:rsidP="000D4C18">
      <w:pPr>
        <w:pStyle w:val="Paragraphedeliste"/>
        <w:numPr>
          <w:ilvl w:val="0"/>
          <w:numId w:val="2"/>
        </w:numPr>
        <w:spacing w:after="0" w:line="240" w:lineRule="auto"/>
        <w:ind w:left="2268" w:hanging="709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Le 13/05/2019 vente de 900 produits Y </w:t>
      </w:r>
    </w:p>
    <w:p w14:paraId="1FCB2B2F" w14:textId="77777777" w:rsidR="000D4C18" w:rsidRDefault="000D4C18" w:rsidP="000D4C18">
      <w:pPr>
        <w:pStyle w:val="Paragraphedeliste"/>
        <w:numPr>
          <w:ilvl w:val="0"/>
          <w:numId w:val="2"/>
        </w:numPr>
        <w:spacing w:after="0" w:line="240" w:lineRule="auto"/>
        <w:ind w:left="2268" w:hanging="708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Le 20/05/2019 achat de produits Y 2000 prix d’achat unitaire de 12.50€</w:t>
      </w:r>
    </w:p>
    <w:p w14:paraId="50446352" w14:textId="785B62EC" w:rsidR="000D4C18" w:rsidRDefault="000D4C18" w:rsidP="000D4C18">
      <w:pPr>
        <w:pStyle w:val="Paragraphedeliste"/>
        <w:numPr>
          <w:ilvl w:val="0"/>
          <w:numId w:val="2"/>
        </w:numPr>
        <w:spacing w:after="0" w:line="240" w:lineRule="auto"/>
        <w:ind w:left="2268" w:hanging="708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Le 28/0</w:t>
      </w:r>
      <w:r w:rsidR="00B9336F">
        <w:rPr>
          <w:rFonts w:eastAsia="Times New Roman" w:cstheme="minorHAnsi"/>
          <w:lang w:eastAsia="fr-FR"/>
        </w:rPr>
        <w:t>5</w:t>
      </w:r>
      <w:r>
        <w:rPr>
          <w:rFonts w:eastAsia="Times New Roman" w:cstheme="minorHAnsi"/>
          <w:lang w:eastAsia="fr-FR"/>
        </w:rPr>
        <w:t>/2019 vente de 1500 produits Y</w:t>
      </w:r>
    </w:p>
    <w:p w14:paraId="6AA311EF" w14:textId="77777777" w:rsidR="000D4C18" w:rsidRPr="00417D94" w:rsidRDefault="000D4C18" w:rsidP="000D4C18">
      <w:pPr>
        <w:pStyle w:val="Paragraphedeliste"/>
        <w:spacing w:after="0" w:line="240" w:lineRule="auto"/>
        <w:ind w:left="2268"/>
        <w:textAlignment w:val="baseline"/>
        <w:rPr>
          <w:rFonts w:eastAsia="Times New Roman" w:cstheme="minorHAnsi"/>
          <w:lang w:eastAsia="fr-FR"/>
        </w:rPr>
      </w:pPr>
    </w:p>
    <w:p w14:paraId="0CF3F32A" w14:textId="6504EAA0" w:rsidR="000D4C18" w:rsidRDefault="000D4C18" w:rsidP="000D4C18">
      <w:pPr>
        <w:pStyle w:val="Paragraphedeliste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b/>
          <w:i/>
          <w:lang w:eastAsia="fr-FR"/>
        </w:rPr>
      </w:pPr>
      <w:r>
        <w:rPr>
          <w:rFonts w:eastAsia="Times New Roman" w:cstheme="minorHAnsi"/>
          <w:b/>
          <w:i/>
          <w:lang w:eastAsia="fr-FR"/>
        </w:rPr>
        <w:t xml:space="preserve">Réaliser les fiches de stocks selon les 3 méthodes (CUMP fin de période, CUMP </w:t>
      </w:r>
      <w:r w:rsidR="00E74017">
        <w:rPr>
          <w:rFonts w:eastAsia="Times New Roman" w:cstheme="minorHAnsi"/>
          <w:b/>
          <w:i/>
          <w:lang w:eastAsia="fr-FR"/>
        </w:rPr>
        <w:t>après</w:t>
      </w:r>
      <w:bookmarkStart w:id="0" w:name="_GoBack"/>
      <w:bookmarkEnd w:id="0"/>
      <w:r>
        <w:rPr>
          <w:rFonts w:eastAsia="Times New Roman" w:cstheme="minorHAnsi"/>
          <w:b/>
          <w:i/>
          <w:lang w:eastAsia="fr-FR"/>
        </w:rPr>
        <w:t xml:space="preserve"> chaque entrée, PEPS)</w:t>
      </w:r>
    </w:p>
    <w:p w14:paraId="05C456F9" w14:textId="77777777" w:rsidR="000D4C18" w:rsidRDefault="000D4C18" w:rsidP="000D4C18">
      <w:pPr>
        <w:pStyle w:val="Paragraphedeliste"/>
        <w:spacing w:after="0" w:line="240" w:lineRule="auto"/>
        <w:textAlignment w:val="baseline"/>
        <w:rPr>
          <w:rFonts w:eastAsia="Times New Roman" w:cstheme="minorHAnsi"/>
          <w:b/>
          <w:i/>
          <w:lang w:eastAsia="fr-FR"/>
        </w:rPr>
      </w:pPr>
    </w:p>
    <w:p w14:paraId="58493139" w14:textId="77777777" w:rsidR="00D01B9E" w:rsidRDefault="003D7F96"/>
    <w:sectPr w:rsidR="00D01B9E" w:rsidSect="009763B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2309D"/>
    <w:multiLevelType w:val="hybridMultilevel"/>
    <w:tmpl w:val="EE2E1376"/>
    <w:lvl w:ilvl="0" w:tplc="AFFA9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92989"/>
    <w:multiLevelType w:val="hybridMultilevel"/>
    <w:tmpl w:val="2B8AA6E8"/>
    <w:lvl w:ilvl="0" w:tplc="040C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18"/>
    <w:rsid w:val="0005759F"/>
    <w:rsid w:val="000D4C18"/>
    <w:rsid w:val="001269F3"/>
    <w:rsid w:val="0023218D"/>
    <w:rsid w:val="0059098C"/>
    <w:rsid w:val="009763BC"/>
    <w:rsid w:val="00B9336F"/>
    <w:rsid w:val="00D8441F"/>
    <w:rsid w:val="00E74017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991D"/>
  <w15:chartTrackingRefBased/>
  <w15:docId w15:val="{127EFC20-5CB8-4472-860B-54E2D7A9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C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4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3</cp:revision>
  <dcterms:created xsi:type="dcterms:W3CDTF">2021-03-29T12:43:00Z</dcterms:created>
  <dcterms:modified xsi:type="dcterms:W3CDTF">2021-03-31T13:29:00Z</dcterms:modified>
</cp:coreProperties>
</file>