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4E86" w14:textId="77777777" w:rsidR="00F6047C" w:rsidRPr="00F6047C" w:rsidRDefault="00F6047C" w:rsidP="00F6047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6047C">
        <w:rPr>
          <w:b/>
          <w:sz w:val="36"/>
          <w:szCs w:val="36"/>
          <w:u w:val="single"/>
        </w:rPr>
        <w:t>LA TVA ET LES OPERATIONS INTERNATIONALES</w:t>
      </w:r>
    </w:p>
    <w:p w14:paraId="64326CC1" w14:textId="77777777" w:rsidR="00F6047C" w:rsidRPr="00F6047C" w:rsidRDefault="00F6047C" w:rsidP="00F6047C">
      <w:pPr>
        <w:jc w:val="center"/>
        <w:rPr>
          <w:b/>
          <w:u w:val="single"/>
        </w:rPr>
      </w:pPr>
      <w:r w:rsidRPr="00F6047C">
        <w:rPr>
          <w:b/>
          <w:u w:val="single"/>
        </w:rPr>
        <w:t>VENTE</w:t>
      </w:r>
    </w:p>
    <w:p w14:paraId="7D830E89" w14:textId="77777777" w:rsidR="00F6047C" w:rsidRDefault="00F6047C" w:rsidP="00F6047C">
      <w:pPr>
        <w:pStyle w:val="Paragraphedeliste"/>
        <w:numPr>
          <w:ilvl w:val="0"/>
          <w:numId w:val="1"/>
        </w:numPr>
      </w:pPr>
      <w:proofErr w:type="gramStart"/>
      <w:r>
        <w:t xml:space="preserve">Vente </w:t>
      </w:r>
      <w:r>
        <w:t xml:space="preserve"> en</w:t>
      </w:r>
      <w:proofErr w:type="gramEnd"/>
      <w:r>
        <w:t xml:space="preserve"> France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420"/>
        <w:gridCol w:w="1240"/>
      </w:tblGrid>
      <w:tr w:rsidR="00F6047C" w:rsidRPr="00FD63E3" w14:paraId="16A07C96" w14:textId="77777777" w:rsidTr="00190F25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996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de compte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B73C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du compte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72C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CAD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Crédit</w:t>
            </w:r>
          </w:p>
        </w:tc>
      </w:tr>
      <w:tr w:rsidR="00F6047C" w:rsidRPr="00FD63E3" w14:paraId="3188C86A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1C3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350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Client 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TTC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D39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B29B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4725B45E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7C2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445710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1BB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TVA Collectée (1000 * 20%)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E1F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747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</w:tr>
      <w:tr w:rsidR="00F6047C" w:rsidRPr="00FD63E3" w14:paraId="0541FC45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F1F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0AFC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Ventes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marchandises  HT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64A0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2A5C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</w:tr>
    </w:tbl>
    <w:p w14:paraId="4F778575" w14:textId="77777777" w:rsidR="00F6047C" w:rsidRDefault="00F6047C" w:rsidP="00F6047C">
      <w:pPr>
        <w:pStyle w:val="Paragraphedeliste"/>
      </w:pPr>
    </w:p>
    <w:p w14:paraId="3747C1A8" w14:textId="77777777" w:rsidR="00F6047C" w:rsidRDefault="00F6047C" w:rsidP="00F6047C">
      <w:pPr>
        <w:pStyle w:val="Paragraphedeliste"/>
        <w:numPr>
          <w:ilvl w:val="0"/>
          <w:numId w:val="1"/>
        </w:numPr>
      </w:pPr>
      <w:r>
        <w:t xml:space="preserve">Vente </w:t>
      </w:r>
      <w:r>
        <w:t>hors de France dans l’UE (</w:t>
      </w:r>
      <w:r>
        <w:t xml:space="preserve">Livraison </w:t>
      </w:r>
      <w:r>
        <w:t>intracommunautaire)</w:t>
      </w:r>
    </w:p>
    <w:p w14:paraId="56DD0FF0" w14:textId="77777777" w:rsidR="00F6047C" w:rsidRDefault="00F6047C" w:rsidP="00F6047C">
      <w:pPr>
        <w:pStyle w:val="Paragraphedeliste"/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420"/>
        <w:gridCol w:w="1240"/>
      </w:tblGrid>
      <w:tr w:rsidR="00F6047C" w:rsidRPr="00FD63E3" w14:paraId="6304D33B" w14:textId="77777777" w:rsidTr="00190F25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615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de compte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30C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du compte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118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879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Crédit</w:t>
            </w:r>
          </w:p>
        </w:tc>
      </w:tr>
      <w:tr w:rsidR="00F6047C" w:rsidRPr="00FD63E3" w14:paraId="3221B6F6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6037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964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Client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240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A76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43BFA940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9E4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774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Ventes de marchandises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9EFF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F04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</w:tr>
    </w:tbl>
    <w:p w14:paraId="2ACCCC33" w14:textId="77777777" w:rsidR="00F6047C" w:rsidRDefault="00F6047C" w:rsidP="00F6047C">
      <w:pPr>
        <w:pStyle w:val="Paragraphedeliste"/>
      </w:pPr>
    </w:p>
    <w:p w14:paraId="0DC2931A" w14:textId="77777777" w:rsidR="00F6047C" w:rsidRDefault="00F6047C" w:rsidP="00F6047C">
      <w:pPr>
        <w:pStyle w:val="Paragraphedeliste"/>
        <w:numPr>
          <w:ilvl w:val="0"/>
          <w:numId w:val="1"/>
        </w:numPr>
      </w:pPr>
      <w:r>
        <w:t xml:space="preserve">Vente </w:t>
      </w:r>
      <w:r>
        <w:t xml:space="preserve">hors de </w:t>
      </w:r>
      <w:proofErr w:type="gramStart"/>
      <w:r>
        <w:t>l’UE  (</w:t>
      </w:r>
      <w:proofErr w:type="gramEnd"/>
      <w:r>
        <w:t>Ex</w:t>
      </w:r>
      <w:r>
        <w:t>portation)</w:t>
      </w:r>
    </w:p>
    <w:p w14:paraId="7C92065D" w14:textId="77777777" w:rsidR="00F6047C" w:rsidRDefault="00F6047C" w:rsidP="00F6047C">
      <w:pPr>
        <w:pStyle w:val="Paragraphedeliste"/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420"/>
        <w:gridCol w:w="1240"/>
      </w:tblGrid>
      <w:tr w:rsidR="00F6047C" w:rsidRPr="00FD63E3" w14:paraId="1939AC85" w14:textId="77777777" w:rsidTr="00190F25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74A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de compte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BC6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du compte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CA5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C1A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Crédit</w:t>
            </w:r>
          </w:p>
        </w:tc>
      </w:tr>
      <w:tr w:rsidR="00F6047C" w:rsidRPr="00FD63E3" w14:paraId="26387012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372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10C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Client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5AAA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F32A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7E271E0F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5E6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CDB4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Ventes de marchandises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AD6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34BD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</w:tr>
    </w:tbl>
    <w:p w14:paraId="3DB918C4" w14:textId="77777777" w:rsidR="00F6047C" w:rsidRDefault="00F6047C" w:rsidP="00F6047C"/>
    <w:p w14:paraId="00F7DFAA" w14:textId="77777777" w:rsidR="009B019D" w:rsidRPr="00F6047C" w:rsidRDefault="00F6047C" w:rsidP="00F6047C">
      <w:pPr>
        <w:jc w:val="center"/>
        <w:rPr>
          <w:b/>
          <w:u w:val="single"/>
        </w:rPr>
      </w:pPr>
      <w:r w:rsidRPr="00F6047C">
        <w:rPr>
          <w:b/>
          <w:u w:val="single"/>
        </w:rPr>
        <w:t>ACHAT</w:t>
      </w:r>
    </w:p>
    <w:p w14:paraId="404C22AC" w14:textId="77777777" w:rsidR="00F6047C" w:rsidRDefault="00F6047C" w:rsidP="00F6047C">
      <w:pPr>
        <w:pStyle w:val="Paragraphedeliste"/>
        <w:numPr>
          <w:ilvl w:val="0"/>
          <w:numId w:val="1"/>
        </w:numPr>
      </w:pPr>
      <w:r>
        <w:t>Achat en France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420"/>
        <w:gridCol w:w="1240"/>
      </w:tblGrid>
      <w:tr w:rsidR="00F6047C" w:rsidRPr="00FD63E3" w14:paraId="24674D83" w14:textId="77777777" w:rsidTr="00190F25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6E1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de compte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53D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du compte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448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72A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Crédit</w:t>
            </w:r>
          </w:p>
        </w:tc>
      </w:tr>
      <w:tr w:rsidR="00F6047C" w:rsidRPr="00FD63E3" w14:paraId="6D837066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99B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FEF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 de marchandises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863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4928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2D80B3C3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F668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44566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FA3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TVA déductible / ABS (20%)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3B8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C14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73B8DCA2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808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CBB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Fournisseur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2E6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78A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1200€</w:t>
            </w:r>
          </w:p>
        </w:tc>
      </w:tr>
      <w:tr w:rsidR="00F6047C" w:rsidRPr="00FD63E3" w14:paraId="577DE866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3B73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358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C7E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B9F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144971CA" w14:textId="77777777" w:rsidR="00F6047C" w:rsidRDefault="00F6047C" w:rsidP="00F6047C">
      <w:pPr>
        <w:pStyle w:val="Paragraphedeliste"/>
      </w:pPr>
    </w:p>
    <w:p w14:paraId="609F18F7" w14:textId="77777777" w:rsidR="00F6047C" w:rsidRDefault="00F6047C" w:rsidP="00F6047C">
      <w:pPr>
        <w:pStyle w:val="Paragraphedeliste"/>
        <w:numPr>
          <w:ilvl w:val="0"/>
          <w:numId w:val="1"/>
        </w:numPr>
      </w:pPr>
      <w:r>
        <w:t xml:space="preserve">Achat </w:t>
      </w:r>
      <w:r>
        <w:t>hors de France dans l’UE (Achat intracommunautaire)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420"/>
        <w:gridCol w:w="1240"/>
      </w:tblGrid>
      <w:tr w:rsidR="00F6047C" w:rsidRPr="00FD63E3" w14:paraId="0E4696D2" w14:textId="77777777" w:rsidTr="00190F25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99D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de compte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CBB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du compte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C9A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2266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Crédit</w:t>
            </w:r>
          </w:p>
        </w:tc>
      </w:tr>
      <w:tr w:rsidR="00F6047C" w:rsidRPr="00FD63E3" w14:paraId="3B322EA3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21E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BD8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 de marchandises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A3B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E54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76782FE2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00E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44566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E95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TVA déductible / ABS (20%)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1E7D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4FB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5366B8FD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74B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4BD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Fournisseur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9051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C1B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00€</w:t>
            </w:r>
          </w:p>
        </w:tc>
      </w:tr>
      <w:tr w:rsidR="00F6047C" w:rsidRPr="00FD63E3" w14:paraId="19DDF085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24E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F7F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TVA due intracommunautaire (auto liquidation)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7B7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362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</w:tr>
    </w:tbl>
    <w:p w14:paraId="7260D097" w14:textId="77777777" w:rsidR="00F6047C" w:rsidRDefault="00F6047C" w:rsidP="00F6047C">
      <w:pPr>
        <w:pStyle w:val="Paragraphedeliste"/>
      </w:pPr>
    </w:p>
    <w:p w14:paraId="072F2C7E" w14:textId="77777777" w:rsidR="00F6047C" w:rsidRDefault="00F6047C" w:rsidP="00F6047C">
      <w:pPr>
        <w:pStyle w:val="Paragraphedeliste"/>
        <w:numPr>
          <w:ilvl w:val="0"/>
          <w:numId w:val="1"/>
        </w:numPr>
      </w:pPr>
      <w:r>
        <w:t xml:space="preserve">Achat hors de </w:t>
      </w:r>
      <w:proofErr w:type="gramStart"/>
      <w:r>
        <w:t xml:space="preserve">l’UE </w:t>
      </w:r>
      <w:r>
        <w:t xml:space="preserve"> (</w:t>
      </w:r>
      <w:proofErr w:type="gramEnd"/>
      <w:r>
        <w:t>Importation</w:t>
      </w:r>
      <w:r>
        <w:t>)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660"/>
        <w:gridCol w:w="1420"/>
        <w:gridCol w:w="1240"/>
      </w:tblGrid>
      <w:tr w:rsidR="00F6047C" w:rsidRPr="00FD63E3" w14:paraId="202C0136" w14:textId="77777777" w:rsidTr="00190F25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629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 de compte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90F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du compte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A04F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3EA" w14:textId="77777777" w:rsidR="00F6047C" w:rsidRPr="00FD63E3" w:rsidRDefault="00F6047C" w:rsidP="00190F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Crédit</w:t>
            </w:r>
          </w:p>
        </w:tc>
      </w:tr>
      <w:tr w:rsidR="00F6047C" w:rsidRPr="00FD63E3" w14:paraId="6007CAB8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8FE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0D8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 de marchandises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667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680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6130BE19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61A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44566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471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TVA déductible / ABS (20%)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A74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117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6047C" w:rsidRPr="00FD63E3" w14:paraId="2D1B1B10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0C2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6A0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Fournisseur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227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68B" w14:textId="77777777" w:rsidR="00F6047C" w:rsidRPr="00FD63E3" w:rsidRDefault="00F6047C" w:rsidP="00190F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1000€</w:t>
            </w:r>
          </w:p>
        </w:tc>
      </w:tr>
      <w:tr w:rsidR="00F6047C" w:rsidRPr="00FD63E3" w14:paraId="51EDE736" w14:textId="77777777" w:rsidTr="00190F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31E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445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798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242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TVA due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sur importation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A5D6" w14:textId="77777777" w:rsidR="00F6047C" w:rsidRPr="00FD63E3" w:rsidRDefault="00F6047C" w:rsidP="00190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DA3" w14:textId="77777777" w:rsidR="00F6047C" w:rsidRPr="00FD63E3" w:rsidRDefault="00F6047C" w:rsidP="00F60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3E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200€</w:t>
            </w:r>
          </w:p>
        </w:tc>
      </w:tr>
    </w:tbl>
    <w:p w14:paraId="2ECBEA05" w14:textId="77777777" w:rsidR="00F6047C" w:rsidRDefault="00F6047C" w:rsidP="00F6047C">
      <w:pPr>
        <w:pStyle w:val="Paragraphedeliste"/>
      </w:pPr>
    </w:p>
    <w:p w14:paraId="5FDD8EC4" w14:textId="77777777" w:rsidR="00F6047C" w:rsidRDefault="00F6047C" w:rsidP="00F6047C">
      <w:pPr>
        <w:pStyle w:val="Paragraphedeliste"/>
      </w:pPr>
    </w:p>
    <w:p w14:paraId="51BAE3F2" w14:textId="77777777" w:rsidR="00F6047C" w:rsidRDefault="00F6047C" w:rsidP="00F6047C">
      <w:pPr>
        <w:pStyle w:val="Paragraphedeliste"/>
      </w:pPr>
    </w:p>
    <w:sectPr w:rsidR="00F6047C" w:rsidSect="00F6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DF9"/>
    <w:multiLevelType w:val="hybridMultilevel"/>
    <w:tmpl w:val="1C122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C"/>
    <w:rsid w:val="009B019D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8F8"/>
  <w15:chartTrackingRefBased/>
  <w15:docId w15:val="{F93E1C1B-EB4A-4EB5-9D44-3818757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F586AC49-7C16-4296-91A6-7F83C5004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971B2-AD24-4FEF-8AB8-CB5BDE6A1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CDBC3-2085-4AD0-8474-A34FEA0F5C6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1b6f2b70-d5a1-4544-a145-5b4293f13656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1</cp:revision>
  <dcterms:created xsi:type="dcterms:W3CDTF">2024-12-03T08:23:00Z</dcterms:created>
  <dcterms:modified xsi:type="dcterms:W3CDTF">2024-12-03T08:56:00Z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