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0B6C" w14:textId="1F5BCB31" w:rsidR="0037761D" w:rsidRDefault="0037761D" w:rsidP="00054236">
      <w:pPr>
        <w:jc w:val="center"/>
        <w:rPr>
          <w:b/>
        </w:rPr>
      </w:pPr>
      <w:r w:rsidRPr="00054236">
        <w:rPr>
          <w:b/>
        </w:rPr>
        <w:t>Exercice supplémentaire PCI</w:t>
      </w:r>
    </w:p>
    <w:p w14:paraId="1F8EE9C0" w14:textId="77777777" w:rsidR="00054236" w:rsidRDefault="00054236" w:rsidP="00054236">
      <w:pPr>
        <w:jc w:val="center"/>
      </w:pPr>
      <w:bookmarkStart w:id="0" w:name="_GoBack"/>
      <w:bookmarkEnd w:id="0"/>
    </w:p>
    <w:p w14:paraId="1F97A227" w14:textId="01843D5A" w:rsidR="0037761D" w:rsidRDefault="0037761D">
      <w:r>
        <w:t xml:space="preserve">Une société a décidé de gérer ses </w:t>
      </w:r>
      <w:r w:rsidR="00F91069">
        <w:t xml:space="preserve">trois </w:t>
      </w:r>
      <w:r>
        <w:t>services (A</w:t>
      </w:r>
      <w:r w:rsidR="00F91069">
        <w:t xml:space="preserve">, </w:t>
      </w:r>
      <w:r>
        <w:t>B</w:t>
      </w:r>
      <w:r w:rsidR="00F91069">
        <w:t xml:space="preserve"> et C</w:t>
      </w:r>
      <w:r>
        <w:t>) en centre profit. L’organisation</w:t>
      </w:r>
      <w:r w:rsidR="00F91069">
        <w:t xml:space="preserve">, pour une production et une commercialisation de 1000 produits finis, </w:t>
      </w:r>
      <w:r>
        <w:t>est la suivante :</w:t>
      </w:r>
    </w:p>
    <w:p w14:paraId="75C7F13A" w14:textId="77777777" w:rsidR="002E57FD" w:rsidRDefault="002E57FD" w:rsidP="002E57FD">
      <w:pPr>
        <w:pStyle w:val="Paragraphedeliste"/>
        <w:numPr>
          <w:ilvl w:val="0"/>
          <w:numId w:val="1"/>
        </w:numPr>
        <w:jc w:val="both"/>
      </w:pPr>
      <w:r>
        <w:t>Le service A achète 2000 Kg de MP à 10€ le Kg. Les autres charges du service sont 4000€ de charges variables et 6000€ de charges fixes</w:t>
      </w:r>
    </w:p>
    <w:p w14:paraId="127E3F06" w14:textId="77777777" w:rsidR="002E57FD" w:rsidRDefault="002E57FD" w:rsidP="002E57FD">
      <w:pPr>
        <w:pStyle w:val="Paragraphedeliste"/>
        <w:jc w:val="both"/>
      </w:pPr>
    </w:p>
    <w:p w14:paraId="3941E40B" w14:textId="77777777" w:rsidR="00F91069" w:rsidRDefault="002E57FD" w:rsidP="002E57FD">
      <w:pPr>
        <w:pStyle w:val="Paragraphedeliste"/>
        <w:numPr>
          <w:ilvl w:val="0"/>
          <w:numId w:val="1"/>
        </w:numPr>
        <w:jc w:val="both"/>
      </w:pPr>
      <w:r>
        <w:t xml:space="preserve">Le service B récupère les Kg de MP acheté par le service A et transforme cette MP pour fabriquer un produit fini. Les charges de ce service (hors achat de la MP) sont </w:t>
      </w:r>
    </w:p>
    <w:p w14:paraId="2FD65170" w14:textId="77777777" w:rsidR="00F91069" w:rsidRDefault="00F91069" w:rsidP="00F91069">
      <w:pPr>
        <w:pStyle w:val="Paragraphedeliste"/>
      </w:pPr>
    </w:p>
    <w:p w14:paraId="1FD44547" w14:textId="77777777" w:rsidR="00F91069" w:rsidRDefault="00F91069" w:rsidP="00F91069">
      <w:pPr>
        <w:pStyle w:val="Paragraphedeliste"/>
        <w:numPr>
          <w:ilvl w:val="1"/>
          <w:numId w:val="1"/>
        </w:numPr>
        <w:jc w:val="both"/>
      </w:pPr>
      <w:r>
        <w:t>Des charges de personnel</w:t>
      </w:r>
    </w:p>
    <w:p w14:paraId="45B4B40B" w14:textId="77777777" w:rsidR="00F91069" w:rsidRDefault="00F91069" w:rsidP="00F91069">
      <w:pPr>
        <w:pStyle w:val="Paragraphedeliste"/>
        <w:numPr>
          <w:ilvl w:val="2"/>
          <w:numId w:val="1"/>
        </w:numPr>
        <w:jc w:val="both"/>
      </w:pPr>
      <w:r>
        <w:t>Un produit nécessite 45mn de MOD</w:t>
      </w:r>
    </w:p>
    <w:p w14:paraId="78FA79E8" w14:textId="77777777" w:rsidR="00F91069" w:rsidRDefault="00F91069" w:rsidP="00F91069">
      <w:pPr>
        <w:pStyle w:val="Paragraphedeliste"/>
        <w:numPr>
          <w:ilvl w:val="2"/>
          <w:numId w:val="1"/>
        </w:numPr>
        <w:jc w:val="both"/>
      </w:pPr>
      <w:r>
        <w:t>Le coût horaire de la MOD est de 30€</w:t>
      </w:r>
    </w:p>
    <w:p w14:paraId="7796B6C6" w14:textId="23F592A9" w:rsidR="00F91069" w:rsidRDefault="00F91069" w:rsidP="00F91069">
      <w:pPr>
        <w:ind w:left="708" w:firstLine="708"/>
        <w:jc w:val="both"/>
      </w:pPr>
      <w:r>
        <w:t>Des charges fixes de 8000€</w:t>
      </w:r>
    </w:p>
    <w:p w14:paraId="6BEEBDB1" w14:textId="77777777" w:rsidR="00F91069" w:rsidRDefault="00F91069" w:rsidP="00F91069">
      <w:pPr>
        <w:pStyle w:val="Paragraphedeliste"/>
      </w:pPr>
    </w:p>
    <w:p w14:paraId="2EE9BFFA" w14:textId="77777777" w:rsidR="00F91069" w:rsidRDefault="00F91069" w:rsidP="002E57FD">
      <w:pPr>
        <w:pStyle w:val="Paragraphedeliste"/>
        <w:numPr>
          <w:ilvl w:val="0"/>
          <w:numId w:val="1"/>
        </w:numPr>
        <w:jc w:val="both"/>
      </w:pPr>
      <w:r>
        <w:t>Le service C est chargé de la vente du produit finis. Le prix de vente unitaire est de 60€. Les charges du service C sont :</w:t>
      </w:r>
    </w:p>
    <w:p w14:paraId="5876A832" w14:textId="77777777" w:rsidR="00F91069" w:rsidRDefault="00F91069" w:rsidP="00F91069">
      <w:pPr>
        <w:pStyle w:val="Paragraphedeliste"/>
      </w:pPr>
    </w:p>
    <w:p w14:paraId="4AD56A81" w14:textId="77777777" w:rsidR="00F91069" w:rsidRDefault="00F91069" w:rsidP="00F91069">
      <w:pPr>
        <w:pStyle w:val="Paragraphedeliste"/>
        <w:numPr>
          <w:ilvl w:val="1"/>
          <w:numId w:val="1"/>
        </w:numPr>
        <w:jc w:val="both"/>
      </w:pPr>
      <w:r>
        <w:t>Une commission versée aux commerciaux de 10% des ventes</w:t>
      </w:r>
    </w:p>
    <w:p w14:paraId="0AB0F5CA" w14:textId="77777777" w:rsidR="00F91069" w:rsidRPr="00F91069" w:rsidRDefault="00F91069" w:rsidP="00F91069">
      <w:pPr>
        <w:pStyle w:val="Paragraphedeliste"/>
        <w:numPr>
          <w:ilvl w:val="1"/>
          <w:numId w:val="1"/>
        </w:numPr>
        <w:jc w:val="both"/>
        <w:rPr>
          <w:b/>
          <w:i/>
        </w:rPr>
      </w:pPr>
      <w:r>
        <w:t>Des frais de publicité et de promotion évaluée à 9000€</w:t>
      </w:r>
    </w:p>
    <w:p w14:paraId="32ACD917" w14:textId="77777777" w:rsidR="00F91069" w:rsidRPr="00F91069" w:rsidRDefault="00F91069" w:rsidP="00F91069">
      <w:pPr>
        <w:jc w:val="both"/>
        <w:rPr>
          <w:b/>
          <w:i/>
        </w:rPr>
      </w:pPr>
    </w:p>
    <w:p w14:paraId="46598146" w14:textId="126C4590" w:rsidR="00275DAD" w:rsidRPr="008937D5" w:rsidRDefault="002E57FD" w:rsidP="008937D5">
      <w:pPr>
        <w:pStyle w:val="Paragraphedeliste"/>
        <w:numPr>
          <w:ilvl w:val="0"/>
          <w:numId w:val="3"/>
        </w:numPr>
        <w:jc w:val="both"/>
        <w:rPr>
          <w:b/>
          <w:i/>
        </w:rPr>
      </w:pPr>
      <w:r w:rsidRPr="008937D5">
        <w:rPr>
          <w:b/>
          <w:i/>
        </w:rPr>
        <w:t xml:space="preserve"> </w:t>
      </w:r>
      <w:r w:rsidR="00F91069" w:rsidRPr="008937D5">
        <w:rPr>
          <w:b/>
          <w:i/>
        </w:rPr>
        <w:t xml:space="preserve">Quel est </w:t>
      </w:r>
      <w:r w:rsidRPr="008937D5">
        <w:rPr>
          <w:b/>
          <w:i/>
        </w:rPr>
        <w:t>Résultat de l’entreprise ?</w:t>
      </w:r>
    </w:p>
    <w:p w14:paraId="058AA2D8" w14:textId="298AF01C" w:rsidR="008937D5" w:rsidRPr="008937D5" w:rsidRDefault="00054236" w:rsidP="002E57FD">
      <w:r>
        <w:t>Proposition 1 : Les PCI seront les suivants :</w:t>
      </w:r>
      <w:r w:rsidR="008937D5" w:rsidRPr="008937D5">
        <w:t xml:space="preserve"> </w:t>
      </w:r>
    </w:p>
    <w:p w14:paraId="73545409" w14:textId="487810E9" w:rsidR="008937D5" w:rsidRPr="008937D5" w:rsidRDefault="008937D5" w:rsidP="008937D5">
      <w:pPr>
        <w:pStyle w:val="Paragraphedeliste"/>
        <w:numPr>
          <w:ilvl w:val="0"/>
          <w:numId w:val="2"/>
        </w:numPr>
      </w:pPr>
      <w:proofErr w:type="gramStart"/>
      <w:r w:rsidRPr="008937D5">
        <w:t>l</w:t>
      </w:r>
      <w:r w:rsidR="002E57FD" w:rsidRPr="008937D5">
        <w:t>e</w:t>
      </w:r>
      <w:proofErr w:type="gramEnd"/>
      <w:r w:rsidR="002E57FD" w:rsidRPr="008937D5">
        <w:t xml:space="preserve"> PCI d’un Kg au service </w:t>
      </w:r>
      <w:r w:rsidRPr="008937D5">
        <w:t>B</w:t>
      </w:r>
      <w:r w:rsidR="002E57FD" w:rsidRPr="008937D5">
        <w:t xml:space="preserve"> est </w:t>
      </w:r>
      <w:r>
        <w:t>13</w:t>
      </w:r>
      <w:r w:rsidR="002E57FD" w:rsidRPr="008937D5">
        <w:t xml:space="preserve">€. </w:t>
      </w:r>
    </w:p>
    <w:p w14:paraId="09BCF431" w14:textId="57517803" w:rsidR="008937D5" w:rsidRDefault="008937D5" w:rsidP="008937D5">
      <w:pPr>
        <w:pStyle w:val="Paragraphedeliste"/>
        <w:numPr>
          <w:ilvl w:val="0"/>
          <w:numId w:val="2"/>
        </w:numPr>
      </w:pPr>
      <w:r w:rsidRPr="008937D5">
        <w:t xml:space="preserve">Le PCI d’un produit fini au service C est de 55€ </w:t>
      </w:r>
    </w:p>
    <w:p w14:paraId="6B760226" w14:textId="77777777" w:rsidR="008937D5" w:rsidRPr="008937D5" w:rsidRDefault="008937D5" w:rsidP="008937D5">
      <w:pPr>
        <w:pStyle w:val="Paragraphedeliste"/>
      </w:pPr>
    </w:p>
    <w:p w14:paraId="2CA4F728" w14:textId="37E9406F" w:rsidR="00275DAD" w:rsidRDefault="008937D5" w:rsidP="002E57FD">
      <w:pPr>
        <w:pStyle w:val="Paragraphedeliste"/>
        <w:numPr>
          <w:ilvl w:val="0"/>
          <w:numId w:val="3"/>
        </w:numPr>
        <w:rPr>
          <w:b/>
          <w:i/>
        </w:rPr>
      </w:pPr>
      <w:r w:rsidRPr="008937D5">
        <w:rPr>
          <w:b/>
          <w:i/>
        </w:rPr>
        <w:t xml:space="preserve"> </w:t>
      </w:r>
      <w:r w:rsidR="00054236">
        <w:rPr>
          <w:b/>
          <w:i/>
        </w:rPr>
        <w:t>En fonction de la proposition 1, d</w:t>
      </w:r>
      <w:r w:rsidRPr="008937D5">
        <w:rPr>
          <w:b/>
          <w:i/>
        </w:rPr>
        <w:t>éterminez le r</w:t>
      </w:r>
      <w:r w:rsidR="002E57FD" w:rsidRPr="008937D5">
        <w:rPr>
          <w:b/>
          <w:i/>
        </w:rPr>
        <w:t xml:space="preserve">ésultat des </w:t>
      </w:r>
      <w:r w:rsidRPr="008937D5">
        <w:rPr>
          <w:b/>
          <w:i/>
        </w:rPr>
        <w:t>trois</w:t>
      </w:r>
      <w:r w:rsidR="002E57FD" w:rsidRPr="008937D5">
        <w:rPr>
          <w:b/>
          <w:i/>
        </w:rPr>
        <w:t xml:space="preserve"> services ?</w:t>
      </w:r>
    </w:p>
    <w:p w14:paraId="5E91AE88" w14:textId="75BFD6AD" w:rsidR="00054236" w:rsidRPr="00054236" w:rsidRDefault="00054236" w:rsidP="00054236">
      <w:r>
        <w:t xml:space="preserve">Proposition </w:t>
      </w:r>
      <w:r>
        <w:t>2</w:t>
      </w:r>
      <w:r>
        <w:t> : Les PCI seront les suivants :</w:t>
      </w:r>
      <w:r w:rsidRPr="008937D5">
        <w:t xml:space="preserve"> </w:t>
      </w:r>
    </w:p>
    <w:p w14:paraId="30BF0AE1" w14:textId="65410AB5" w:rsidR="008937D5" w:rsidRPr="008937D5" w:rsidRDefault="008937D5" w:rsidP="008937D5">
      <w:pPr>
        <w:pStyle w:val="Paragraphedeliste"/>
        <w:numPr>
          <w:ilvl w:val="0"/>
          <w:numId w:val="4"/>
        </w:numPr>
      </w:pPr>
      <w:r w:rsidRPr="008937D5">
        <w:t xml:space="preserve">Entre le service A et B, le PCI sera le coût variable d’un Kg majoré de </w:t>
      </w:r>
      <w:r>
        <w:t>25</w:t>
      </w:r>
      <w:r w:rsidRPr="008937D5">
        <w:t>%</w:t>
      </w:r>
    </w:p>
    <w:p w14:paraId="1BF356CA" w14:textId="5D5E2338" w:rsidR="008937D5" w:rsidRDefault="008937D5" w:rsidP="008937D5">
      <w:pPr>
        <w:pStyle w:val="Paragraphedeliste"/>
        <w:numPr>
          <w:ilvl w:val="0"/>
          <w:numId w:val="4"/>
        </w:numPr>
      </w:pPr>
      <w:r w:rsidRPr="008937D5">
        <w:t xml:space="preserve">Entre le service B et C, le PCI sera le coût de production variable majoré de </w:t>
      </w:r>
      <w:r>
        <w:t>22</w:t>
      </w:r>
      <w:r w:rsidRPr="008937D5">
        <w:t>%</w:t>
      </w:r>
    </w:p>
    <w:p w14:paraId="514ED7B8" w14:textId="77777777" w:rsidR="008937D5" w:rsidRPr="008937D5" w:rsidRDefault="008937D5" w:rsidP="008937D5">
      <w:pPr>
        <w:pStyle w:val="Paragraphedeliste"/>
      </w:pPr>
    </w:p>
    <w:p w14:paraId="27DB2DFE" w14:textId="4761F102" w:rsidR="008937D5" w:rsidRDefault="00054236" w:rsidP="008937D5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En fonction de la proposition 2, d</w:t>
      </w:r>
      <w:r w:rsidR="008937D5" w:rsidRPr="008937D5">
        <w:rPr>
          <w:b/>
          <w:i/>
        </w:rPr>
        <w:t>éterminez le résultat des trois services ?</w:t>
      </w:r>
    </w:p>
    <w:p w14:paraId="7EC15AAC" w14:textId="77777777" w:rsidR="00054236" w:rsidRPr="00054236" w:rsidRDefault="00054236" w:rsidP="00054236">
      <w:pPr>
        <w:rPr>
          <w:b/>
          <w:i/>
        </w:rPr>
      </w:pPr>
    </w:p>
    <w:p w14:paraId="09156BD4" w14:textId="4CA94D5B" w:rsidR="008937D5" w:rsidRDefault="008937D5" w:rsidP="008937D5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Laquelle </w:t>
      </w:r>
      <w:r w:rsidR="00054236">
        <w:rPr>
          <w:b/>
          <w:i/>
        </w:rPr>
        <w:t>des deux propositions (pour la détermination du PCI) vous parait la plus cohérente ?</w:t>
      </w:r>
    </w:p>
    <w:p w14:paraId="215A7F87" w14:textId="77777777" w:rsidR="008937D5" w:rsidRPr="008937D5" w:rsidRDefault="008937D5" w:rsidP="008937D5">
      <w:pPr>
        <w:rPr>
          <w:b/>
          <w:i/>
        </w:rPr>
      </w:pPr>
    </w:p>
    <w:p w14:paraId="6F53D099" w14:textId="77777777" w:rsidR="00275DAD" w:rsidRDefault="00275DAD"/>
    <w:sectPr w:rsidR="0027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2770"/>
    <w:multiLevelType w:val="hybridMultilevel"/>
    <w:tmpl w:val="5B7C1A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3CCB"/>
    <w:multiLevelType w:val="hybridMultilevel"/>
    <w:tmpl w:val="38B61A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46DA5"/>
    <w:multiLevelType w:val="hybridMultilevel"/>
    <w:tmpl w:val="4CA25680"/>
    <w:lvl w:ilvl="0" w:tplc="8F308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1CB1"/>
    <w:multiLevelType w:val="hybridMultilevel"/>
    <w:tmpl w:val="CA04A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FD"/>
    <w:rsid w:val="00054236"/>
    <w:rsid w:val="0005759F"/>
    <w:rsid w:val="001269F3"/>
    <w:rsid w:val="00166A94"/>
    <w:rsid w:val="0023218D"/>
    <w:rsid w:val="00275DAD"/>
    <w:rsid w:val="002E57FD"/>
    <w:rsid w:val="0037761D"/>
    <w:rsid w:val="0059098C"/>
    <w:rsid w:val="008937D5"/>
    <w:rsid w:val="00AC7A11"/>
    <w:rsid w:val="00D8441F"/>
    <w:rsid w:val="00F37813"/>
    <w:rsid w:val="00F8088D"/>
    <w:rsid w:val="00F91069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7CEC"/>
  <w15:chartTrackingRefBased/>
  <w15:docId w15:val="{15D69374-BFA3-4A6C-9108-2C477A4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2021-03-15T21:57:00Z</dcterms:created>
  <dcterms:modified xsi:type="dcterms:W3CDTF">2021-03-16T09:07:00Z</dcterms:modified>
</cp:coreProperties>
</file>