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89C2" w14:textId="61F6C8E7" w:rsidR="00D01B9E" w:rsidRDefault="004B632C" w:rsidP="00D14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TD </w:t>
      </w:r>
      <w:r w:rsidR="00560AB4">
        <w:rPr>
          <w:b/>
          <w:sz w:val="36"/>
          <w:szCs w:val="36"/>
        </w:rPr>
        <w:t xml:space="preserve">2 - </w:t>
      </w:r>
      <w:r>
        <w:rPr>
          <w:b/>
          <w:sz w:val="36"/>
          <w:szCs w:val="36"/>
        </w:rPr>
        <w:t>POWER PIVOT</w:t>
      </w:r>
    </w:p>
    <w:p w14:paraId="3125AD2F" w14:textId="0FEF8423" w:rsidR="004B632C" w:rsidRDefault="004B632C" w:rsidP="00D14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FA2</w:t>
      </w:r>
    </w:p>
    <w:p w14:paraId="0FC68B41" w14:textId="12EE09B0" w:rsidR="00D33F24" w:rsidRPr="00D1452C" w:rsidRDefault="002757E0" w:rsidP="00D14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SUIVI DES PERF</w:t>
      </w:r>
      <w:r w:rsidR="00CF32C4">
        <w:rPr>
          <w:b/>
          <w:sz w:val="36"/>
          <w:szCs w:val="36"/>
        </w:rPr>
        <w:t>OR</w:t>
      </w:r>
      <w:r>
        <w:rPr>
          <w:b/>
          <w:sz w:val="36"/>
          <w:szCs w:val="36"/>
        </w:rPr>
        <w:t>MANCE</w:t>
      </w:r>
      <w:r w:rsidR="00CF32C4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D’UNE CAMPAGNE TELEPHONIQUE</w:t>
      </w:r>
    </w:p>
    <w:p w14:paraId="4ED903CB" w14:textId="77777777" w:rsidR="00D33F24" w:rsidRDefault="00D33F24"/>
    <w:p w14:paraId="2EBC1548" w14:textId="77777777" w:rsidR="00560AB4" w:rsidRDefault="00560AB4" w:rsidP="003E128B">
      <w:pPr>
        <w:jc w:val="both"/>
      </w:pPr>
      <w:r>
        <w:t>La société BRET’BOX propose trois types d’abonnement internet. Au cours de la période du 17/04/2023 au 28/04/2023, cette société a réalisé une campagne de prospection téléphonique auprès de 600 clients potentiels (prospects).</w:t>
      </w:r>
    </w:p>
    <w:p w14:paraId="5152FA46" w14:textId="77777777" w:rsidR="00560AB4" w:rsidRDefault="00560AB4" w:rsidP="003E128B">
      <w:pPr>
        <w:jc w:val="both"/>
      </w:pPr>
      <w:r>
        <w:t>4 commerciaux de la société ont été spécialement missionnés pour cette campagne. Le suivi informatique de cette campagne a été réalisé à l’aide d’une base de données Access.</w:t>
      </w:r>
    </w:p>
    <w:p w14:paraId="64EB26BC" w14:textId="60C85A0B" w:rsidR="00560AB4" w:rsidRDefault="00560AB4" w:rsidP="003E128B">
      <w:pPr>
        <w:jc w:val="both"/>
      </w:pPr>
      <w:r>
        <w:t>L’organisation de la campagne a été la suivante :</w:t>
      </w:r>
    </w:p>
    <w:p w14:paraId="2D8FA324" w14:textId="2F520ED8" w:rsidR="00560AB4" w:rsidRDefault="00560AB4" w:rsidP="00560AB4">
      <w:pPr>
        <w:pStyle w:val="Paragraphedeliste"/>
        <w:numPr>
          <w:ilvl w:val="0"/>
          <w:numId w:val="5"/>
        </w:numPr>
        <w:jc w:val="both"/>
      </w:pPr>
      <w:r>
        <w:t>Les commerciaux ont pu appeler plusieurs fois un même prospect tant que ce dernier n’avait pas souscrit à un abonnement ou n’avait pas refusé définitivement les offres proposées.</w:t>
      </w:r>
    </w:p>
    <w:p w14:paraId="275630D5" w14:textId="77777777" w:rsidR="00560AB4" w:rsidRDefault="00560AB4" w:rsidP="00560AB4">
      <w:pPr>
        <w:pStyle w:val="Paragraphedeliste"/>
        <w:numPr>
          <w:ilvl w:val="0"/>
          <w:numId w:val="5"/>
        </w:numPr>
        <w:jc w:val="both"/>
      </w:pPr>
      <w:r>
        <w:t>Un prospect pouvait être géré par plusieurs commerciaux.</w:t>
      </w:r>
    </w:p>
    <w:p w14:paraId="796CD0F7" w14:textId="77777777" w:rsidR="00560AB4" w:rsidRDefault="00560AB4" w:rsidP="00560AB4">
      <w:pPr>
        <w:pStyle w:val="Paragraphedeliste"/>
        <w:numPr>
          <w:ilvl w:val="0"/>
          <w:numId w:val="5"/>
        </w:numPr>
        <w:jc w:val="both"/>
      </w:pPr>
      <w:r>
        <w:t>Le temps de chaque appel était évalué en seconde.</w:t>
      </w:r>
    </w:p>
    <w:p w14:paraId="7E8A2BE9" w14:textId="77777777" w:rsidR="00560AB4" w:rsidRDefault="00560AB4" w:rsidP="00560AB4">
      <w:pPr>
        <w:pStyle w:val="Paragraphedeliste"/>
        <w:numPr>
          <w:ilvl w:val="0"/>
          <w:numId w:val="5"/>
        </w:numPr>
        <w:jc w:val="both"/>
      </w:pPr>
      <w:r>
        <w:t>Les commerciaux devaient réaliser, en moyenne, 5 heures d’appel par jour.</w:t>
      </w:r>
    </w:p>
    <w:p w14:paraId="5EA53241" w14:textId="1C475318" w:rsidR="00A14FC0" w:rsidRDefault="00A14FC0" w:rsidP="00560AB4">
      <w:pPr>
        <w:pStyle w:val="Paragraphedeliste"/>
        <w:numPr>
          <w:ilvl w:val="0"/>
          <w:numId w:val="5"/>
        </w:numPr>
        <w:jc w:val="both"/>
      </w:pPr>
      <w:r>
        <w:t>Le</w:t>
      </w:r>
      <w:r w:rsidR="00560AB4">
        <w:t>s commerciaux avaient deux objectifs :</w:t>
      </w:r>
    </w:p>
    <w:p w14:paraId="774B8387" w14:textId="41BE21AD" w:rsidR="00560AB4" w:rsidRDefault="00560AB4" w:rsidP="00560AB4">
      <w:pPr>
        <w:pStyle w:val="Paragraphedeliste"/>
        <w:numPr>
          <w:ilvl w:val="1"/>
          <w:numId w:val="5"/>
        </w:numPr>
        <w:jc w:val="both"/>
      </w:pPr>
      <w:r>
        <w:t xml:space="preserve">Obtenir un CA </w:t>
      </w:r>
      <w:r w:rsidR="00523E19">
        <w:t xml:space="preserve">prévisionnel </w:t>
      </w:r>
      <w:r>
        <w:t>minimum de</w:t>
      </w:r>
      <w:r w:rsidR="00A9720C">
        <w:t xml:space="preserve"> 105 000</w:t>
      </w:r>
      <w:r>
        <w:t>€ d’abonnement</w:t>
      </w:r>
    </w:p>
    <w:p w14:paraId="2712D151" w14:textId="22BE3627" w:rsidR="00523E19" w:rsidRDefault="00560AB4" w:rsidP="00523E19">
      <w:pPr>
        <w:pStyle w:val="Paragraphedeliste"/>
        <w:numPr>
          <w:ilvl w:val="1"/>
          <w:numId w:val="5"/>
        </w:numPr>
        <w:jc w:val="both"/>
      </w:pPr>
      <w:r>
        <w:t>Vendre au minimum 140 abo</w:t>
      </w:r>
      <w:r w:rsidR="005D1D65">
        <w:t>nnements.</w:t>
      </w:r>
    </w:p>
    <w:p w14:paraId="763045F7" w14:textId="6A141540" w:rsidR="00523E19" w:rsidRDefault="00523E19" w:rsidP="00523E19">
      <w:pPr>
        <w:jc w:val="both"/>
      </w:pPr>
      <w:r>
        <w:t>Remarque :</w:t>
      </w:r>
    </w:p>
    <w:p w14:paraId="1F802B6B" w14:textId="61EFFC27" w:rsidR="00523E19" w:rsidRDefault="00523E19" w:rsidP="00523E19">
      <w:pPr>
        <w:jc w:val="both"/>
      </w:pPr>
      <w:r>
        <w:t xml:space="preserve">En général la durée moyenne d’un abonnement souscrit est de : </w:t>
      </w:r>
    </w:p>
    <w:p w14:paraId="4EA961C0" w14:textId="01A37C60" w:rsidR="00523E19" w:rsidRDefault="007071DC" w:rsidP="00523E19">
      <w:pPr>
        <w:pStyle w:val="Paragraphedeliste"/>
        <w:numPr>
          <w:ilvl w:val="0"/>
          <w:numId w:val="7"/>
        </w:numPr>
        <w:jc w:val="both"/>
      </w:pPr>
      <w:r>
        <w:t>19</w:t>
      </w:r>
      <w:r w:rsidR="00523E19">
        <w:t xml:space="preserve"> mois pour un abonnement </w:t>
      </w:r>
      <w:r w:rsidR="00523E19" w:rsidRPr="00523E19">
        <w:t>Box fibre haut débit sans engagement</w:t>
      </w:r>
    </w:p>
    <w:p w14:paraId="75C7FCD9" w14:textId="5C8911AB" w:rsidR="00523E19" w:rsidRDefault="007071DC" w:rsidP="00523E19">
      <w:pPr>
        <w:pStyle w:val="Paragraphedeliste"/>
        <w:numPr>
          <w:ilvl w:val="0"/>
          <w:numId w:val="7"/>
        </w:numPr>
        <w:jc w:val="both"/>
      </w:pPr>
      <w:r>
        <w:t xml:space="preserve">37 mois pour un abonnement </w:t>
      </w:r>
      <w:r w:rsidRPr="007071DC">
        <w:t>Box fibre haut débit Engagement 24 mois</w:t>
      </w:r>
    </w:p>
    <w:p w14:paraId="1177C7C8" w14:textId="77E71888" w:rsidR="007071DC" w:rsidRDefault="007071DC" w:rsidP="00523E19">
      <w:pPr>
        <w:pStyle w:val="Paragraphedeliste"/>
        <w:numPr>
          <w:ilvl w:val="0"/>
          <w:numId w:val="7"/>
        </w:numPr>
        <w:jc w:val="both"/>
      </w:pPr>
      <w:r>
        <w:t xml:space="preserve">27 mois pour un abonnement </w:t>
      </w:r>
      <w:r w:rsidRPr="007071DC">
        <w:t>Box fibre + TV (</w:t>
      </w:r>
      <w:proofErr w:type="spellStart"/>
      <w:r w:rsidRPr="007071DC">
        <w:t>My</w:t>
      </w:r>
      <w:proofErr w:type="spellEnd"/>
      <w:r w:rsidRPr="007071DC">
        <w:t xml:space="preserve"> Canal + Netflix) Engagement 12 mois</w:t>
      </w:r>
    </w:p>
    <w:p w14:paraId="77A5194F" w14:textId="7BBE9906" w:rsidR="007071DC" w:rsidRDefault="007071DC" w:rsidP="007071DC">
      <w:pPr>
        <w:jc w:val="both"/>
      </w:pPr>
      <w:r>
        <w:t>Le CA prévisionnel est calculé est multipliant le tarif mensuel par la durée moyenne d’un abonnement.</w:t>
      </w:r>
    </w:p>
    <w:p w14:paraId="72FB82CF" w14:textId="098C3345" w:rsidR="00A14FC0" w:rsidRDefault="00CF32C4" w:rsidP="00CF32C4">
      <w:pPr>
        <w:jc w:val="both"/>
      </w:pPr>
      <w:r>
        <w:t xml:space="preserve">La société BRET’BOX a besoin d’obtenir des analyses précises sur cette campagne téléphonique. </w:t>
      </w:r>
    </w:p>
    <w:p w14:paraId="6297936A" w14:textId="5A049A0C" w:rsidR="00CF32C4" w:rsidRDefault="00CF32C4" w:rsidP="00CF32C4">
      <w:pPr>
        <w:jc w:val="both"/>
      </w:pPr>
      <w:r>
        <w:t>Il est nécessaire de connaitre :</w:t>
      </w:r>
    </w:p>
    <w:p w14:paraId="084A4E6B" w14:textId="4C364411" w:rsidR="00CF32C4" w:rsidRDefault="00CF32C4" w:rsidP="00CF32C4">
      <w:pPr>
        <w:pStyle w:val="Paragraphedeliste"/>
        <w:numPr>
          <w:ilvl w:val="0"/>
          <w:numId w:val="6"/>
        </w:numPr>
        <w:jc w:val="both"/>
      </w:pPr>
      <w:r>
        <w:t>Les performances des commerciaux</w:t>
      </w:r>
    </w:p>
    <w:p w14:paraId="58DE23E7" w14:textId="1F4C7F68" w:rsidR="00416FA1" w:rsidRDefault="00416FA1" w:rsidP="00416FA1">
      <w:pPr>
        <w:pStyle w:val="Paragraphedeliste"/>
        <w:numPr>
          <w:ilvl w:val="1"/>
          <w:numId w:val="6"/>
        </w:numPr>
        <w:jc w:val="both"/>
      </w:pPr>
      <w:r>
        <w:t xml:space="preserve">CA </w:t>
      </w:r>
      <w:r w:rsidR="00523E19">
        <w:t xml:space="preserve">prévisionnel </w:t>
      </w:r>
      <w:r>
        <w:t>réalisé</w:t>
      </w:r>
    </w:p>
    <w:p w14:paraId="3FADBCB2" w14:textId="4D7C5DCF" w:rsidR="00523E19" w:rsidRDefault="00523E19" w:rsidP="00416FA1">
      <w:pPr>
        <w:pStyle w:val="Paragraphedeliste"/>
        <w:numPr>
          <w:ilvl w:val="1"/>
          <w:numId w:val="6"/>
        </w:numPr>
        <w:jc w:val="both"/>
      </w:pPr>
      <w:r>
        <w:t>Nombre d’abonnements souscrits</w:t>
      </w:r>
    </w:p>
    <w:p w14:paraId="2A3BA2F0" w14:textId="25712A71" w:rsidR="00416FA1" w:rsidRDefault="00523E19" w:rsidP="00416FA1">
      <w:pPr>
        <w:pStyle w:val="Paragraphedeliste"/>
        <w:numPr>
          <w:ilvl w:val="1"/>
          <w:numId w:val="6"/>
        </w:numPr>
        <w:jc w:val="both"/>
      </w:pPr>
      <w:r>
        <w:t>Nombre d’appels</w:t>
      </w:r>
    </w:p>
    <w:p w14:paraId="5D0A31E3" w14:textId="67B0C5F7" w:rsidR="00883842" w:rsidRDefault="00883842" w:rsidP="00883842">
      <w:pPr>
        <w:pStyle w:val="Paragraphedeliste"/>
        <w:numPr>
          <w:ilvl w:val="1"/>
          <w:numId w:val="6"/>
        </w:numPr>
        <w:jc w:val="both"/>
      </w:pPr>
      <w:r>
        <w:t>Durée totale</w:t>
      </w:r>
      <w:r>
        <w:t xml:space="preserve"> d’appel par jour (en heure)</w:t>
      </w:r>
    </w:p>
    <w:p w14:paraId="0175EB20" w14:textId="17587E5C" w:rsidR="00523E19" w:rsidRDefault="00523E19" w:rsidP="00416FA1">
      <w:pPr>
        <w:pStyle w:val="Paragraphedeliste"/>
        <w:numPr>
          <w:ilvl w:val="1"/>
          <w:numId w:val="6"/>
        </w:numPr>
        <w:jc w:val="both"/>
      </w:pPr>
      <w:r>
        <w:t>Durée moyenne d’un appel</w:t>
      </w:r>
    </w:p>
    <w:p w14:paraId="38F4546E" w14:textId="3085C008" w:rsidR="00883842" w:rsidRDefault="00883842" w:rsidP="00416FA1">
      <w:pPr>
        <w:pStyle w:val="Paragraphedeliste"/>
        <w:numPr>
          <w:ilvl w:val="1"/>
          <w:numId w:val="6"/>
        </w:numPr>
        <w:jc w:val="both"/>
      </w:pPr>
      <w:r>
        <w:t>Durée moyenne de l’appel ayant permis la souscription d’un contrat</w:t>
      </w:r>
    </w:p>
    <w:p w14:paraId="3CFCC47F" w14:textId="2EE0A9F3" w:rsidR="00523E19" w:rsidRDefault="00523E19" w:rsidP="00416FA1">
      <w:pPr>
        <w:pStyle w:val="Paragraphedeliste"/>
        <w:numPr>
          <w:ilvl w:val="1"/>
          <w:numId w:val="6"/>
        </w:numPr>
        <w:jc w:val="both"/>
      </w:pPr>
      <w:r>
        <w:t>…</w:t>
      </w:r>
    </w:p>
    <w:p w14:paraId="087A4CE5" w14:textId="7BE4AC1C" w:rsidR="00523E19" w:rsidRDefault="00523E19" w:rsidP="00CF32C4">
      <w:pPr>
        <w:pStyle w:val="Paragraphedeliste"/>
        <w:numPr>
          <w:ilvl w:val="0"/>
          <w:numId w:val="6"/>
        </w:numPr>
        <w:jc w:val="both"/>
      </w:pPr>
      <w:r>
        <w:t>Des analyses par région</w:t>
      </w:r>
    </w:p>
    <w:p w14:paraId="0EABB067" w14:textId="41F002A0" w:rsidR="00523E19" w:rsidRDefault="00523E19" w:rsidP="00523E19">
      <w:pPr>
        <w:pStyle w:val="Paragraphedeliste"/>
        <w:numPr>
          <w:ilvl w:val="1"/>
          <w:numId w:val="6"/>
        </w:numPr>
        <w:jc w:val="both"/>
      </w:pPr>
      <w:r>
        <w:t>Nombre d’appels</w:t>
      </w:r>
    </w:p>
    <w:p w14:paraId="2FA187AC" w14:textId="7D4957C3" w:rsidR="00523E19" w:rsidRDefault="00523E19" w:rsidP="00523E19">
      <w:pPr>
        <w:pStyle w:val="Paragraphedeliste"/>
        <w:numPr>
          <w:ilvl w:val="1"/>
          <w:numId w:val="6"/>
        </w:numPr>
        <w:jc w:val="both"/>
      </w:pPr>
      <w:r>
        <w:t>Nombre d’abonnements souscrits</w:t>
      </w:r>
    </w:p>
    <w:p w14:paraId="01B8D70B" w14:textId="6415D28E" w:rsidR="00523E19" w:rsidRDefault="00523E19" w:rsidP="00523E19">
      <w:pPr>
        <w:pStyle w:val="Paragraphedeliste"/>
        <w:numPr>
          <w:ilvl w:val="1"/>
          <w:numId w:val="6"/>
        </w:numPr>
        <w:jc w:val="both"/>
      </w:pPr>
      <w:r>
        <w:t>CA prévisionnel réalisé</w:t>
      </w:r>
    </w:p>
    <w:p w14:paraId="343B7E62" w14:textId="77777777" w:rsidR="00883842" w:rsidRDefault="00883842" w:rsidP="00883842">
      <w:pPr>
        <w:pStyle w:val="Paragraphedeliste"/>
        <w:ind w:left="1440"/>
        <w:jc w:val="both"/>
      </w:pPr>
    </w:p>
    <w:p w14:paraId="7D833F25" w14:textId="696C458C" w:rsidR="00883842" w:rsidRDefault="00883842" w:rsidP="00883842">
      <w:pPr>
        <w:pStyle w:val="Paragraphedeliste"/>
        <w:numPr>
          <w:ilvl w:val="0"/>
          <w:numId w:val="6"/>
        </w:numPr>
        <w:jc w:val="both"/>
      </w:pPr>
      <w:r>
        <w:t>Le nombre de prospects qui n’ont pas été contacté.</w:t>
      </w:r>
    </w:p>
    <w:p w14:paraId="79B504CA" w14:textId="77777777" w:rsidR="00883842" w:rsidRDefault="00883842" w:rsidP="00883842">
      <w:pPr>
        <w:pStyle w:val="Paragraphedeliste"/>
        <w:jc w:val="both"/>
      </w:pPr>
    </w:p>
    <w:p w14:paraId="6BA81004" w14:textId="29FE5767" w:rsidR="00523E19" w:rsidRDefault="00523E19" w:rsidP="00CF32C4">
      <w:pPr>
        <w:pStyle w:val="Paragraphedeliste"/>
        <w:numPr>
          <w:ilvl w:val="0"/>
          <w:numId w:val="6"/>
        </w:numPr>
        <w:jc w:val="both"/>
      </w:pPr>
      <w:r>
        <w:t xml:space="preserve">Des analyses par type d’abonnement </w:t>
      </w:r>
      <w:r w:rsidR="00883842">
        <w:t>souscrit (Compliqué)</w:t>
      </w:r>
    </w:p>
    <w:p w14:paraId="3C466897" w14:textId="0E28536B" w:rsidR="00523E19" w:rsidRDefault="00523E19" w:rsidP="00523E19">
      <w:pPr>
        <w:pStyle w:val="Paragraphedeliste"/>
        <w:numPr>
          <w:ilvl w:val="1"/>
          <w:numId w:val="6"/>
        </w:numPr>
        <w:jc w:val="both"/>
      </w:pPr>
      <w:r>
        <w:t>Moyenne du nombre d’appels nécessaires pour obtenir la souscription d’un abonnement</w:t>
      </w:r>
    </w:p>
    <w:p w14:paraId="48FBD97A" w14:textId="758908A4" w:rsidR="00523E19" w:rsidRDefault="00523E19" w:rsidP="00523E19">
      <w:pPr>
        <w:pStyle w:val="Paragraphedeliste"/>
        <w:numPr>
          <w:ilvl w:val="1"/>
          <w:numId w:val="6"/>
        </w:numPr>
        <w:jc w:val="both"/>
      </w:pPr>
      <w:r>
        <w:lastRenderedPageBreak/>
        <w:t>Temps moyen passé (en minutes</w:t>
      </w:r>
      <w:r w:rsidR="00883842">
        <w:t xml:space="preserve"> tous les appels nécessaires</w:t>
      </w:r>
      <w:r>
        <w:t>) pour obtenir la souscription d’un abonnement</w:t>
      </w:r>
      <w:bookmarkStart w:id="0" w:name="_GoBack"/>
      <w:bookmarkEnd w:id="0"/>
    </w:p>
    <w:sectPr w:rsidR="00523E19" w:rsidSect="00883842">
      <w:pgSz w:w="11906" w:h="16838"/>
      <w:pgMar w:top="568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E46AF"/>
    <w:multiLevelType w:val="hybridMultilevel"/>
    <w:tmpl w:val="F9F2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755B"/>
    <w:multiLevelType w:val="hybridMultilevel"/>
    <w:tmpl w:val="C9A2D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4551"/>
    <w:multiLevelType w:val="hybridMultilevel"/>
    <w:tmpl w:val="6772F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0BB"/>
    <w:multiLevelType w:val="hybridMultilevel"/>
    <w:tmpl w:val="56F0A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114D"/>
    <w:multiLevelType w:val="hybridMultilevel"/>
    <w:tmpl w:val="FECC9B56"/>
    <w:lvl w:ilvl="0" w:tplc="49E8B602">
      <w:start w:val="5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755A0"/>
    <w:multiLevelType w:val="hybridMultilevel"/>
    <w:tmpl w:val="5E6A5FC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D2011"/>
    <w:multiLevelType w:val="hybridMultilevel"/>
    <w:tmpl w:val="C618198A"/>
    <w:lvl w:ilvl="0" w:tplc="49E8B602">
      <w:start w:val="5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24"/>
    <w:rsid w:val="00054518"/>
    <w:rsid w:val="0005759F"/>
    <w:rsid w:val="000A42AF"/>
    <w:rsid w:val="000C7168"/>
    <w:rsid w:val="00113421"/>
    <w:rsid w:val="001269F3"/>
    <w:rsid w:val="0023218D"/>
    <w:rsid w:val="002757E0"/>
    <w:rsid w:val="00365F16"/>
    <w:rsid w:val="003879AA"/>
    <w:rsid w:val="003E128B"/>
    <w:rsid w:val="00416FA1"/>
    <w:rsid w:val="00491313"/>
    <w:rsid w:val="004B632C"/>
    <w:rsid w:val="0052141A"/>
    <w:rsid w:val="00523E19"/>
    <w:rsid w:val="00527510"/>
    <w:rsid w:val="00560AB4"/>
    <w:rsid w:val="0059098C"/>
    <w:rsid w:val="005D1D65"/>
    <w:rsid w:val="007071DC"/>
    <w:rsid w:val="007857FD"/>
    <w:rsid w:val="00883842"/>
    <w:rsid w:val="00977502"/>
    <w:rsid w:val="00A13E9E"/>
    <w:rsid w:val="00A14FC0"/>
    <w:rsid w:val="00A522CA"/>
    <w:rsid w:val="00A9720C"/>
    <w:rsid w:val="00CF32C4"/>
    <w:rsid w:val="00D1452C"/>
    <w:rsid w:val="00D33F24"/>
    <w:rsid w:val="00D8441F"/>
    <w:rsid w:val="00DA4F55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8CDB"/>
  <w15:chartTrackingRefBased/>
  <w15:docId w15:val="{2680513C-DC03-4967-AC58-BA90B1E6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9" ma:contentTypeDescription="Crée un document." ma:contentTypeScope="" ma:versionID="0a8c11bba231240f7a8b66f0a1ef3d9c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06665c73deed81fd50d97a2b1d544c73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50E996FD-8AC5-4C54-9441-0C4C3DB6E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E9605-CC1D-491E-ACCE-14655BD27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4015D-A184-4CE5-97F4-116AC215E51D}">
  <ds:schemaRefs>
    <ds:schemaRef ds:uri="http://schemas.microsoft.com/office/2006/documentManagement/types"/>
    <ds:schemaRef ds:uri="1b6f2b70-d5a1-4544-a145-5b4293f13656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7</cp:revision>
  <cp:lastPrinted>2023-04-21T11:20:00Z</cp:lastPrinted>
  <dcterms:created xsi:type="dcterms:W3CDTF">2023-04-27T15:13:00Z</dcterms:created>
  <dcterms:modified xsi:type="dcterms:W3CDTF">2023-05-12T08:54:00Z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