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702F4" w14:textId="77777777" w:rsidR="00073831" w:rsidRPr="00073831" w:rsidRDefault="00073831" w:rsidP="00073831">
      <w:pPr>
        <w:rPr>
          <w:b/>
        </w:rPr>
      </w:pPr>
    </w:p>
    <w:p w14:paraId="06690AB5" w14:textId="77777777" w:rsidR="00073831" w:rsidRPr="00073831" w:rsidRDefault="00073831" w:rsidP="00073831">
      <w:pPr>
        <w:pStyle w:val="paragraph"/>
        <w:spacing w:before="0" w:beforeAutospacing="0" w:after="0" w:afterAutospacing="0"/>
        <w:jc w:val="center"/>
        <w:textAlignment w:val="baseline"/>
        <w:rPr>
          <w:rStyle w:val="tabchar"/>
          <w:rFonts w:ascii="Calibri" w:hAnsi="Calibri" w:cs="Calibri"/>
          <w:b/>
          <w:sz w:val="22"/>
          <w:szCs w:val="22"/>
        </w:rPr>
      </w:pPr>
      <w:r w:rsidRPr="00073831">
        <w:rPr>
          <w:rStyle w:val="normaltextrun"/>
          <w:rFonts w:ascii="Calibri" w:hAnsi="Calibri" w:cs="Calibri"/>
          <w:b/>
          <w:sz w:val="22"/>
          <w:szCs w:val="22"/>
        </w:rPr>
        <w:t>TEST 1 : R106 Fiscalité – TVA</w:t>
      </w:r>
    </w:p>
    <w:p w14:paraId="06CC80D9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6E77B60F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NOM :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0AD2710" w14:textId="15F0DC8C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449AD5E" w14:textId="298CC611" w:rsidR="00D6705F" w:rsidRDefault="00D6705F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89748A1" w14:textId="77777777" w:rsidR="00D6705F" w:rsidRDefault="00D6705F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</w:p>
    <w:p w14:paraId="4DC05EA0" w14:textId="29044C08" w:rsidR="00073831" w:rsidRPr="00D6705F" w:rsidRDefault="00073831" w:rsidP="00D6705F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  <w:bookmarkStart w:id="1" w:name="_Hlk239780488"/>
      <w:r w:rsidR="00D6705F" w:rsidRPr="00D6705F">
        <w:rPr>
          <w:rStyle w:val="eop"/>
          <w:rFonts w:ascii="Calibri" w:hAnsi="Calibri" w:cs="Calibri"/>
          <w:b/>
          <w:sz w:val="22"/>
          <w:szCs w:val="22"/>
        </w:rPr>
        <w:t>PARTIE 1 : GENERALITES SUR LA TVA</w:t>
      </w:r>
    </w:p>
    <w:p w14:paraId="021421C0" w14:textId="77777777" w:rsidR="00D6705F" w:rsidRDefault="00D6705F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bookmarkEnd w:id="1"/>
    <w:p w14:paraId="67FAFF22" w14:textId="77777777" w:rsidR="00073831" w:rsidRDefault="00073831" w:rsidP="00073831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Déterminez le montant de la TVA (taux 20%) d’un montant hors taxes de 140€.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31AA17B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FB1B543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F83B36A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A86CED0" w14:textId="77777777" w:rsidR="00073831" w:rsidRDefault="00073831" w:rsidP="00073831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Déterminez le montant hors taxes d’un prix TTC de 151.20€ (Taux de TVA : 20%)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0B8CB38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C58EC07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727E3D0" w14:textId="364E4622" w:rsidR="00073831" w:rsidRPr="00D6705F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05B785C" w14:textId="77777777" w:rsidR="00073831" w:rsidRDefault="00073831" w:rsidP="00073831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Quels sont les taux de TVA des opérations suivantes (cocher la bonne réponse) :</w:t>
      </w:r>
    </w:p>
    <w:p w14:paraId="20251413" w14:textId="77777777" w:rsidR="00073831" w:rsidRDefault="00073831" w:rsidP="00073831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tbl>
      <w:tblPr>
        <w:tblStyle w:val="Grilledutableau"/>
        <w:tblW w:w="0" w:type="auto"/>
        <w:tblInd w:w="1271" w:type="dxa"/>
        <w:tblLook w:val="04A0" w:firstRow="1" w:lastRow="0" w:firstColumn="1" w:lastColumn="0" w:noHBand="0" w:noVBand="1"/>
      </w:tblPr>
      <w:tblGrid>
        <w:gridCol w:w="4394"/>
        <w:gridCol w:w="851"/>
        <w:gridCol w:w="850"/>
        <w:gridCol w:w="851"/>
        <w:gridCol w:w="845"/>
      </w:tblGrid>
      <w:tr w:rsidR="00073831" w14:paraId="4A06B102" w14:textId="77777777" w:rsidTr="00073831">
        <w:tc>
          <w:tcPr>
            <w:tcW w:w="4394" w:type="dxa"/>
          </w:tcPr>
          <w:p w14:paraId="497FEEA6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4BF336A9" w14:textId="77777777" w:rsidR="00073831" w:rsidRDefault="00073831" w:rsidP="0007383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2.1%</w:t>
            </w:r>
          </w:p>
        </w:tc>
        <w:tc>
          <w:tcPr>
            <w:tcW w:w="850" w:type="dxa"/>
          </w:tcPr>
          <w:p w14:paraId="4C84E1DD" w14:textId="77777777" w:rsidR="00073831" w:rsidRDefault="00073831" w:rsidP="0007383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5.5%</w:t>
            </w:r>
          </w:p>
        </w:tc>
        <w:tc>
          <w:tcPr>
            <w:tcW w:w="851" w:type="dxa"/>
          </w:tcPr>
          <w:p w14:paraId="20D9A76A" w14:textId="77777777" w:rsidR="00073831" w:rsidRDefault="00073831" w:rsidP="0007383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845" w:type="dxa"/>
          </w:tcPr>
          <w:p w14:paraId="58F855F6" w14:textId="77777777" w:rsidR="00073831" w:rsidRDefault="00073831" w:rsidP="0007383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20%</w:t>
            </w:r>
          </w:p>
        </w:tc>
      </w:tr>
      <w:tr w:rsidR="00073831" w14:paraId="3739A4BC" w14:textId="77777777" w:rsidTr="00073831">
        <w:tc>
          <w:tcPr>
            <w:tcW w:w="4394" w:type="dxa"/>
          </w:tcPr>
          <w:p w14:paraId="7DC1701E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Une nuit dans un hôtel</w:t>
            </w:r>
          </w:p>
        </w:tc>
        <w:tc>
          <w:tcPr>
            <w:tcW w:w="851" w:type="dxa"/>
          </w:tcPr>
          <w:p w14:paraId="00F7194D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2924FC1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620A5C1B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</w:tcPr>
          <w:p w14:paraId="427C579B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</w:tr>
      <w:tr w:rsidR="00073831" w14:paraId="613DAD7C" w14:textId="77777777" w:rsidTr="00073831">
        <w:tc>
          <w:tcPr>
            <w:tcW w:w="4394" w:type="dxa"/>
          </w:tcPr>
          <w:p w14:paraId="39718874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Achat d’une pizza dans un restaurant</w:t>
            </w:r>
          </w:p>
        </w:tc>
        <w:tc>
          <w:tcPr>
            <w:tcW w:w="851" w:type="dxa"/>
          </w:tcPr>
          <w:p w14:paraId="538CA0E8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505CB28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5A4FA66E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</w:tcPr>
          <w:p w14:paraId="3CB0AF31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</w:tr>
      <w:tr w:rsidR="00073831" w14:paraId="23C88C89" w14:textId="77777777" w:rsidTr="00073831">
        <w:tc>
          <w:tcPr>
            <w:tcW w:w="4394" w:type="dxa"/>
          </w:tcPr>
          <w:p w14:paraId="16356137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Achat de légumes dans un supermarché</w:t>
            </w:r>
          </w:p>
        </w:tc>
        <w:tc>
          <w:tcPr>
            <w:tcW w:w="851" w:type="dxa"/>
          </w:tcPr>
          <w:p w14:paraId="18DF356D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6116426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243BDF92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</w:tcPr>
          <w:p w14:paraId="27FCAEBF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</w:tr>
      <w:tr w:rsidR="00073831" w14:paraId="5F65BD65" w14:textId="77777777" w:rsidTr="00073831">
        <w:tc>
          <w:tcPr>
            <w:tcW w:w="4394" w:type="dxa"/>
          </w:tcPr>
          <w:p w14:paraId="5FC4319E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Achat d’une paire de chaussure</w:t>
            </w:r>
          </w:p>
        </w:tc>
        <w:tc>
          <w:tcPr>
            <w:tcW w:w="851" w:type="dxa"/>
          </w:tcPr>
          <w:p w14:paraId="04B0700A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7FC6E9D9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D062F35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5" w:type="dxa"/>
          </w:tcPr>
          <w:p w14:paraId="414DC405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</w:tr>
    </w:tbl>
    <w:p w14:paraId="5D1FB3C4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4404B82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19D83E1" w14:textId="77777777" w:rsidR="00073831" w:rsidRDefault="00073831" w:rsidP="00073831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Une entreprise a réalisé les opérations suivantes (taux de TVA : 20%)</w:t>
      </w:r>
      <w:r>
        <w:rPr>
          <w:rStyle w:val="eop"/>
          <w:rFonts w:ascii="Calibri" w:hAnsi="Calibri" w:cs="Calibri"/>
          <w:sz w:val="22"/>
          <w:szCs w:val="22"/>
        </w:rPr>
        <w:t xml:space="preserve">. Les montants ce dessous ne tiennent pas compte de la TVA : </w:t>
      </w:r>
    </w:p>
    <w:p w14:paraId="22D93DC9" w14:textId="42980EC7" w:rsidR="00073831" w:rsidRDefault="00073831" w:rsidP="00073831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Vente de marchandises</w:t>
      </w:r>
      <w:r>
        <w:rPr>
          <w:rStyle w:val="normaltextrun"/>
          <w:rFonts w:ascii="Calibri" w:hAnsi="Calibri" w:cs="Calibri"/>
          <w:sz w:val="22"/>
          <w:szCs w:val="22"/>
        </w:rPr>
        <w:tab/>
      </w:r>
      <w:r w:rsidR="00D6705F">
        <w:rPr>
          <w:rStyle w:val="normaltextrun"/>
          <w:rFonts w:ascii="Calibri" w:hAnsi="Calibri" w:cs="Calibri"/>
          <w:sz w:val="22"/>
          <w:szCs w:val="22"/>
        </w:rPr>
        <w:t xml:space="preserve"> en France</w:t>
      </w:r>
      <w:r>
        <w:rPr>
          <w:rStyle w:val="normaltextrun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ab/>
        <w:t>: 10000€</w:t>
      </w:r>
    </w:p>
    <w:p w14:paraId="032402D8" w14:textId="2FA97B42" w:rsidR="00073831" w:rsidRDefault="00073831" w:rsidP="00073831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Achat de marchandises </w:t>
      </w:r>
      <w:r w:rsidR="00D6705F">
        <w:rPr>
          <w:rStyle w:val="normaltextrun"/>
          <w:rFonts w:ascii="Calibri" w:hAnsi="Calibri" w:cs="Calibri"/>
          <w:sz w:val="22"/>
          <w:szCs w:val="22"/>
        </w:rPr>
        <w:t>en France</w:t>
      </w:r>
      <w:r>
        <w:rPr>
          <w:rStyle w:val="normaltextrun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ab/>
        <w:t>:  4000€</w:t>
      </w:r>
    </w:p>
    <w:p w14:paraId="178DBC23" w14:textId="585FA6D5" w:rsidR="00073831" w:rsidRDefault="00D6705F" w:rsidP="00073831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Facture concernant l’assurance des locaux</w:t>
      </w:r>
      <w:r>
        <w:rPr>
          <w:rFonts w:ascii="Calibri" w:hAnsi="Calibri" w:cs="Calibri"/>
          <w:sz w:val="22"/>
          <w:szCs w:val="22"/>
        </w:rPr>
        <w:tab/>
      </w:r>
      <w:r w:rsidR="00073831">
        <w:rPr>
          <w:rFonts w:ascii="Calibri" w:hAnsi="Calibri" w:cs="Calibri"/>
          <w:sz w:val="22"/>
          <w:szCs w:val="22"/>
        </w:rPr>
        <w:t xml:space="preserve">:  </w:t>
      </w:r>
      <w:r>
        <w:rPr>
          <w:rFonts w:ascii="Calibri" w:hAnsi="Calibri" w:cs="Calibri"/>
          <w:sz w:val="22"/>
          <w:szCs w:val="22"/>
        </w:rPr>
        <w:t xml:space="preserve">  5</w:t>
      </w:r>
      <w:r w:rsidR="00073831">
        <w:rPr>
          <w:rFonts w:ascii="Calibri" w:hAnsi="Calibri" w:cs="Calibri"/>
          <w:sz w:val="22"/>
          <w:szCs w:val="22"/>
        </w:rPr>
        <w:t>00€</w:t>
      </w:r>
    </w:p>
    <w:p w14:paraId="034027F5" w14:textId="77777777" w:rsidR="00073831" w:rsidRDefault="00073831" w:rsidP="00073831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F49A4D7" w14:textId="77777777" w:rsidR="00073831" w:rsidRDefault="00073831" w:rsidP="00073831">
      <w:pPr>
        <w:pStyle w:val="paragraph"/>
        <w:numPr>
          <w:ilvl w:val="0"/>
          <w:numId w:val="9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Quel est le montant de la TVA collectée 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45A6D8" w14:textId="77777777" w:rsidR="00073831" w:rsidRDefault="00073831" w:rsidP="00073831">
      <w:pPr>
        <w:pStyle w:val="paragraph"/>
        <w:spacing w:before="0" w:beforeAutospacing="0" w:after="0" w:afterAutospacing="0"/>
        <w:ind w:left="18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1E9C0A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F54F0DD" w14:textId="77777777" w:rsidR="00073831" w:rsidRDefault="00073831" w:rsidP="00073831">
      <w:pPr>
        <w:pStyle w:val="paragraph"/>
        <w:numPr>
          <w:ilvl w:val="0"/>
          <w:numId w:val="10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Quel est le montant de la TVA déductible 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A94831" w14:textId="77777777" w:rsidR="00073831" w:rsidRDefault="00073831" w:rsidP="00073831">
      <w:pPr>
        <w:pStyle w:val="paragraph"/>
        <w:spacing w:before="0" w:beforeAutospacing="0" w:after="0" w:afterAutospacing="0"/>
        <w:ind w:left="18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436E06" w14:textId="77777777" w:rsidR="00073831" w:rsidRDefault="00073831" w:rsidP="00073831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2E09725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D1364C5" w14:textId="77777777" w:rsidR="00073831" w:rsidRDefault="00073831" w:rsidP="00073831">
      <w:pPr>
        <w:pStyle w:val="paragraph"/>
        <w:numPr>
          <w:ilvl w:val="0"/>
          <w:numId w:val="11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Quel est le montant de la TVA à payer 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B389D22" w14:textId="77777777" w:rsidR="00D6705F" w:rsidRDefault="00D6705F">
      <w:pPr>
        <w:rPr>
          <w:rStyle w:val="eop"/>
          <w:rFonts w:ascii="Calibri" w:eastAsia="Times New Roman" w:hAnsi="Calibri" w:cs="Calibri"/>
          <w:lang w:eastAsia="fr-FR"/>
        </w:rPr>
      </w:pPr>
      <w:r>
        <w:rPr>
          <w:rStyle w:val="eop"/>
          <w:rFonts w:ascii="Calibri" w:hAnsi="Calibri" w:cs="Calibri"/>
        </w:rPr>
        <w:br w:type="page"/>
      </w:r>
    </w:p>
    <w:p w14:paraId="4C0DBCD9" w14:textId="623E4DB9" w:rsidR="00073831" w:rsidRDefault="00073831" w:rsidP="00073831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EA31476" w14:textId="4BA283B8" w:rsidR="00D6705F" w:rsidRPr="00D6705F" w:rsidRDefault="00D6705F" w:rsidP="00D6705F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D6705F">
        <w:rPr>
          <w:rStyle w:val="eop"/>
          <w:rFonts w:ascii="Calibri" w:hAnsi="Calibri" w:cs="Calibri"/>
          <w:b/>
          <w:sz w:val="22"/>
          <w:szCs w:val="22"/>
        </w:rPr>
        <w:t xml:space="preserve">PARTIE </w:t>
      </w:r>
      <w:r>
        <w:rPr>
          <w:rStyle w:val="eop"/>
          <w:rFonts w:ascii="Calibri" w:hAnsi="Calibri" w:cs="Calibri"/>
          <w:b/>
          <w:sz w:val="22"/>
          <w:szCs w:val="22"/>
        </w:rPr>
        <w:t>2</w:t>
      </w:r>
      <w:r w:rsidRPr="00D6705F">
        <w:rPr>
          <w:rStyle w:val="eop"/>
          <w:rFonts w:ascii="Calibri" w:hAnsi="Calibri" w:cs="Calibri"/>
          <w:b/>
          <w:sz w:val="22"/>
          <w:szCs w:val="22"/>
        </w:rPr>
        <w:t xml:space="preserve"> : </w:t>
      </w:r>
      <w:r>
        <w:rPr>
          <w:rStyle w:val="eop"/>
          <w:rFonts w:ascii="Calibri" w:hAnsi="Calibri" w:cs="Calibri"/>
          <w:b/>
          <w:sz w:val="22"/>
          <w:szCs w:val="22"/>
        </w:rPr>
        <w:t>TERRITORIALITE DE</w:t>
      </w:r>
      <w:r w:rsidRPr="00D6705F">
        <w:rPr>
          <w:rStyle w:val="eop"/>
          <w:rFonts w:ascii="Calibri" w:hAnsi="Calibri" w:cs="Calibri"/>
          <w:b/>
          <w:sz w:val="22"/>
          <w:szCs w:val="22"/>
        </w:rPr>
        <w:t xml:space="preserve"> LA TVA</w:t>
      </w:r>
    </w:p>
    <w:p w14:paraId="46129E28" w14:textId="101E2E83" w:rsidR="00073831" w:rsidRDefault="00073831"/>
    <w:p w14:paraId="06AC5EFA" w14:textId="77777777" w:rsidR="00D6705F" w:rsidRDefault="00D6705F" w:rsidP="00D6705F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Une société a eu les opérations suivantes au cours du mois de septembre :</w:t>
      </w:r>
    </w:p>
    <w:p w14:paraId="1DC4570B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Ventes de marchandises en France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23000€ HT</w:t>
      </w:r>
    </w:p>
    <w:p w14:paraId="104BF9A5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Ventes de marchandises en Tunisie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  8000€ HT</w:t>
      </w:r>
    </w:p>
    <w:p w14:paraId="4DB4EEB4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Ventes de marchandises en Belgique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   6000€ HT</w:t>
      </w:r>
    </w:p>
    <w:p w14:paraId="31365F56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Achats de marchandises en Allemagne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 11000€ HT</w:t>
      </w:r>
    </w:p>
    <w:p w14:paraId="0DF427F5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Achats de marchandises en France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   9000€ HT</w:t>
      </w:r>
    </w:p>
    <w:p w14:paraId="6AADA0F1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Achats de marchandises en Corée du sud</w:t>
      </w:r>
      <w:r>
        <w:rPr>
          <w:rFonts w:ascii="Calibri" w:hAnsi="Calibri" w:cs="Calibri"/>
          <w:sz w:val="22"/>
          <w:szCs w:val="22"/>
        </w:rPr>
        <w:tab/>
        <w:t>:    4000€ HT</w:t>
      </w:r>
    </w:p>
    <w:p w14:paraId="22042D92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</w:p>
    <w:p w14:paraId="155502B9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taux de TVA sont les suivants :</w:t>
      </w:r>
    </w:p>
    <w:p w14:paraId="79562E06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France : 20%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Tunisie : 15%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Belgique : 21%</w:t>
      </w:r>
    </w:p>
    <w:p w14:paraId="7A308C92" w14:textId="41C0BCE4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Allemagne : 19%</w:t>
      </w:r>
      <w:r>
        <w:rPr>
          <w:rFonts w:ascii="Calibri" w:hAnsi="Calibri" w:cs="Calibri"/>
          <w:sz w:val="22"/>
          <w:szCs w:val="22"/>
        </w:rPr>
        <w:tab/>
        <w:t>Corée du Sud : 10%</w:t>
      </w:r>
    </w:p>
    <w:p w14:paraId="1A1B4AAD" w14:textId="3FB9733A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Tous les numéros intracommunautaires ont été communiqués</w:t>
      </w:r>
    </w:p>
    <w:p w14:paraId="338DA890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C8868F6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2F9E99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5E44FBD" w14:textId="77777777" w:rsidR="00D6705F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Déterminez le montant de la TVA collectée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2D3DEC0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5154478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BF06578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0717712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BF1DC82" w14:textId="77777777" w:rsidR="00D6705F" w:rsidRPr="00726BE5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26BE5">
        <w:rPr>
          <w:rStyle w:val="normaltextrun"/>
          <w:rFonts w:ascii="Calibri" w:hAnsi="Calibri" w:cs="Calibri"/>
          <w:sz w:val="22"/>
          <w:szCs w:val="22"/>
        </w:rPr>
        <w:t>Déterminez le montant de la TVA auto liquidée</w:t>
      </w:r>
    </w:p>
    <w:p w14:paraId="18A54185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6CF3A13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6F3AB91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6D09AA25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6D150CB" w14:textId="77777777" w:rsidR="00D6705F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726BE5">
        <w:rPr>
          <w:rStyle w:val="normaltextrun"/>
          <w:rFonts w:ascii="Calibri" w:hAnsi="Calibri" w:cs="Calibri"/>
          <w:sz w:val="22"/>
          <w:szCs w:val="22"/>
        </w:rPr>
        <w:t xml:space="preserve">Déterminez le montant de la TVA </w:t>
      </w:r>
      <w:r>
        <w:rPr>
          <w:rStyle w:val="normaltextrun"/>
          <w:rFonts w:ascii="Calibri" w:hAnsi="Calibri" w:cs="Calibri"/>
          <w:sz w:val="22"/>
          <w:szCs w:val="22"/>
        </w:rPr>
        <w:t>payée aux fournisseurs</w:t>
      </w:r>
    </w:p>
    <w:p w14:paraId="47153F42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52893B5" w14:textId="77777777" w:rsidR="00D6705F" w:rsidRPr="00726BE5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0B73A3B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041BB1C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4B3D433" w14:textId="77777777" w:rsidR="00D6705F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726BE5">
        <w:rPr>
          <w:rStyle w:val="normaltextrun"/>
          <w:rFonts w:ascii="Calibri" w:hAnsi="Calibri" w:cs="Calibri"/>
          <w:sz w:val="22"/>
          <w:szCs w:val="22"/>
        </w:rPr>
        <w:t xml:space="preserve">Déterminez le montant de la TVA </w:t>
      </w:r>
      <w:r>
        <w:rPr>
          <w:rStyle w:val="normaltextrun"/>
          <w:rFonts w:ascii="Calibri" w:hAnsi="Calibri" w:cs="Calibri"/>
          <w:sz w:val="22"/>
          <w:szCs w:val="22"/>
        </w:rPr>
        <w:t>déductible</w:t>
      </w:r>
    </w:p>
    <w:p w14:paraId="51E076C0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B3895DE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4DA31A0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1AEA802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4702940" w14:textId="77777777" w:rsidR="00D6705F" w:rsidRPr="00726BE5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26BE5">
        <w:rPr>
          <w:rStyle w:val="normaltextrun"/>
          <w:rFonts w:ascii="Calibri" w:hAnsi="Calibri" w:cs="Calibri"/>
          <w:sz w:val="22"/>
          <w:szCs w:val="22"/>
        </w:rPr>
        <w:t xml:space="preserve">Déterminez le montant de la TVA </w:t>
      </w:r>
      <w:r>
        <w:rPr>
          <w:rStyle w:val="normaltextrun"/>
          <w:rFonts w:ascii="Calibri" w:hAnsi="Calibri" w:cs="Calibri"/>
          <w:sz w:val="22"/>
          <w:szCs w:val="22"/>
        </w:rPr>
        <w:t>à payer</w:t>
      </w:r>
    </w:p>
    <w:p w14:paraId="2DEB2B88" w14:textId="77777777" w:rsidR="00D6705F" w:rsidRPr="00726BE5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1F1CB7C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70EB1C5F" w14:textId="77777777" w:rsidR="00D6705F" w:rsidRDefault="00D6705F"/>
    <w:sectPr w:rsidR="00D6705F" w:rsidSect="004964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433D"/>
    <w:multiLevelType w:val="multilevel"/>
    <w:tmpl w:val="3B7C7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9366F2"/>
    <w:multiLevelType w:val="multilevel"/>
    <w:tmpl w:val="36721A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4D7F95"/>
    <w:multiLevelType w:val="multilevel"/>
    <w:tmpl w:val="A9B2C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467F0A"/>
    <w:multiLevelType w:val="multilevel"/>
    <w:tmpl w:val="93EEB0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4132673D"/>
    <w:multiLevelType w:val="multilevel"/>
    <w:tmpl w:val="B3E85F4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4D3D8A"/>
    <w:multiLevelType w:val="multilevel"/>
    <w:tmpl w:val="3AC874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5E3BA0"/>
    <w:multiLevelType w:val="multilevel"/>
    <w:tmpl w:val="5A665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942E16"/>
    <w:multiLevelType w:val="multilevel"/>
    <w:tmpl w:val="7750A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490E5A"/>
    <w:multiLevelType w:val="multilevel"/>
    <w:tmpl w:val="6838C74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781657"/>
    <w:multiLevelType w:val="multilevel"/>
    <w:tmpl w:val="EAB0F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66ED6B1B"/>
    <w:multiLevelType w:val="multilevel"/>
    <w:tmpl w:val="6258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EF54FFD"/>
    <w:multiLevelType w:val="multilevel"/>
    <w:tmpl w:val="E91E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1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8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31"/>
    <w:rsid w:val="00073831"/>
    <w:rsid w:val="00416BBA"/>
    <w:rsid w:val="004964E1"/>
    <w:rsid w:val="00D6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FED65E"/>
  <w15:chartTrackingRefBased/>
  <w15:docId w15:val="{70338113-A159-4E79-A541-A7157FE4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073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073831"/>
  </w:style>
  <w:style w:type="character" w:customStyle="1" w:styleId="tabchar">
    <w:name w:val="tabchar"/>
    <w:basedOn w:val="Policepardfaut"/>
    <w:rsid w:val="00073831"/>
  </w:style>
  <w:style w:type="character" w:customStyle="1" w:styleId="eop">
    <w:name w:val="eop"/>
    <w:basedOn w:val="Policepardfaut"/>
    <w:rsid w:val="00073831"/>
  </w:style>
  <w:style w:type="table" w:styleId="Grilledutableau">
    <w:name w:val="Table Grid"/>
    <w:basedOn w:val="TableauNormal"/>
    <w:uiPriority w:val="39"/>
    <w:rsid w:val="00073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4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05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5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5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0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529F2146C75048A695AB3F03D98EF9" ma:contentTypeVersion="13" ma:contentTypeDescription="Crée un document." ma:contentTypeScope="" ma:versionID="004305b9ba1f59b01a23a59990f87095">
  <xsd:schema xmlns:xsd="http://www.w3.org/2001/XMLSchema" xmlns:xs="http://www.w3.org/2001/XMLSchema" xmlns:p="http://schemas.microsoft.com/office/2006/metadata/properties" xmlns:ns3="1b6f2b70-d5a1-4544-a145-5b4293f13656" targetNamespace="http://schemas.microsoft.com/office/2006/metadata/properties" ma:root="true" ma:fieldsID="75a34bc176e8170bf87c5b4eeb6b3ded" ns3:_="">
    <xsd:import namespace="1b6f2b70-d5a1-4544-a145-5b4293f136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f2b70-d5a1-4544-a145-5b4293f13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6f2b70-d5a1-4544-a145-5b4293f13656" xsi:nil="true"/>
  </documentManagement>
</p:properties>
</file>

<file path=customXml/itemProps1.xml><?xml version="1.0" encoding="utf-8"?>
<ds:datastoreItem xmlns:ds="http://schemas.openxmlformats.org/officeDocument/2006/customXml" ds:itemID="{4663A75C-74B8-4DF3-A14B-EB4415699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f2b70-d5a1-4544-a145-5b4293f13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F566FC-B281-4FD4-96EA-66B58041E8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656F4E-E314-46D3-999A-0444EA3ADB00}">
  <ds:schemaRefs>
    <ds:schemaRef ds:uri="http://purl.org/dc/dcmitype/"/>
    <ds:schemaRef ds:uri="http://purl.org/dc/elements/1.1/"/>
    <ds:schemaRef ds:uri="1b6f2b70-d5a1-4544-a145-5b4293f13656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Noel</dc:creator>
  <cp:keywords/>
  <dc:description/>
  <cp:lastModifiedBy>Eric Noel</cp:lastModifiedBy>
  <cp:revision>2</cp:revision>
  <cp:lastPrinted>2025-09-15T15:26:00Z</cp:lastPrinted>
  <dcterms:created xsi:type="dcterms:W3CDTF">2026-09-08T15:22:00Z</dcterms:created>
  <dcterms:modified xsi:type="dcterms:W3CDTF">2026-09-08T15:22:00Z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0x01010021529F2146C75048A695AB3F03D98EF9</vt:lpwstr>
  </property>
</Properties>
</file>