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46D7" w14:textId="5F395FF7" w:rsidR="00DE2C43" w:rsidRDefault="00DE2C43">
      <w:pPr>
        <w:rPr>
          <w:b/>
        </w:rPr>
      </w:pPr>
      <w:r>
        <w:rPr>
          <w:b/>
        </w:rPr>
        <w:t xml:space="preserve">TEST </w:t>
      </w:r>
      <w:proofErr w:type="gramStart"/>
      <w:r w:rsidR="00F050B8">
        <w:rPr>
          <w:b/>
        </w:rPr>
        <w:t>2</w:t>
      </w:r>
      <w:r>
        <w:rPr>
          <w:b/>
        </w:rPr>
        <w:t xml:space="preserve">  -</w:t>
      </w:r>
      <w:proofErr w:type="gramEnd"/>
      <w:r>
        <w:rPr>
          <w:b/>
        </w:rPr>
        <w:t xml:space="preserve"> R224 – 2021 / 2022</w:t>
      </w:r>
    </w:p>
    <w:p w14:paraId="0AF790BB" w14:textId="7FBC9BDF" w:rsidR="00DE2C43" w:rsidRDefault="00DE2C43">
      <w:r>
        <w:t>Groupe</w:t>
      </w:r>
      <w:r w:rsidR="00F050B8">
        <w:t> </w:t>
      </w:r>
      <w:r>
        <w:t>:</w:t>
      </w:r>
      <w:r>
        <w:tab/>
      </w:r>
      <w:r>
        <w:tab/>
      </w:r>
      <w:r>
        <w:tab/>
      </w:r>
      <w:r>
        <w:tab/>
        <w:t>Nom</w:t>
      </w:r>
      <w:r w:rsidR="00F050B8">
        <w:t> </w:t>
      </w:r>
      <w:r>
        <w:t>:</w:t>
      </w:r>
    </w:p>
    <w:p w14:paraId="56781BB1" w14:textId="77777777" w:rsidR="00DE2C43" w:rsidRDefault="00DE2C43"/>
    <w:p w14:paraId="58CB3342" w14:textId="0BE2F28B" w:rsidR="00DE2C43" w:rsidRDefault="00DE2C43">
      <w:r>
        <w:t xml:space="preserve">Une entreprise </w:t>
      </w:r>
      <w:r w:rsidR="006E3266">
        <w:t xml:space="preserve">BUT </w:t>
      </w:r>
      <w:r>
        <w:t>vous communique les éléments suivants </w:t>
      </w:r>
      <w:r w:rsidR="006215CA">
        <w:t>concernant la production du produit A</w:t>
      </w:r>
      <w:r w:rsidR="00F050B8">
        <w:t> </w:t>
      </w:r>
      <w:r>
        <w:t>:</w:t>
      </w:r>
    </w:p>
    <w:p w14:paraId="08F4CA63" w14:textId="142FEE8A" w:rsidR="00AD1F86" w:rsidRDefault="00F050B8" w:rsidP="00F050B8">
      <w:pPr>
        <w:pStyle w:val="Paragraphedeliste"/>
        <w:numPr>
          <w:ilvl w:val="0"/>
          <w:numId w:val="2"/>
        </w:numPr>
      </w:pPr>
      <w:r>
        <w:t>Quantité vendue annuellement</w:t>
      </w:r>
      <w:r>
        <w:tab/>
      </w:r>
      <w:r>
        <w:tab/>
        <w:t>:  28 800 unités</w:t>
      </w:r>
    </w:p>
    <w:p w14:paraId="0DDEDC8F" w14:textId="7408A943" w:rsidR="00F050B8" w:rsidRDefault="00F050B8" w:rsidP="00F050B8">
      <w:pPr>
        <w:pStyle w:val="Paragraphedeliste"/>
        <w:numPr>
          <w:ilvl w:val="0"/>
          <w:numId w:val="2"/>
        </w:numPr>
      </w:pPr>
      <w:r>
        <w:t>Prix de vente unitaire</w:t>
      </w:r>
      <w:r>
        <w:tab/>
      </w:r>
      <w:r>
        <w:tab/>
      </w:r>
      <w:r>
        <w:tab/>
        <w:t>:  120€</w:t>
      </w:r>
    </w:p>
    <w:p w14:paraId="0B526402" w14:textId="15528DEA" w:rsidR="00F050B8" w:rsidRDefault="00F050B8" w:rsidP="00F050B8">
      <w:pPr>
        <w:pStyle w:val="Paragraphedeliste"/>
        <w:numPr>
          <w:ilvl w:val="0"/>
          <w:numId w:val="2"/>
        </w:numPr>
      </w:pPr>
      <w:r>
        <w:t>Charges fixes</w:t>
      </w:r>
      <w:r>
        <w:tab/>
      </w:r>
      <w:r>
        <w:tab/>
      </w:r>
      <w:r>
        <w:tab/>
      </w:r>
      <w:r>
        <w:tab/>
        <w:t>: 660 000€</w:t>
      </w:r>
    </w:p>
    <w:p w14:paraId="292275F3" w14:textId="614FC8F6" w:rsidR="00F050B8" w:rsidRDefault="00F050B8" w:rsidP="00F050B8">
      <w:pPr>
        <w:pStyle w:val="Paragraphedeliste"/>
        <w:numPr>
          <w:ilvl w:val="0"/>
          <w:numId w:val="2"/>
        </w:numPr>
      </w:pPr>
      <w:r>
        <w:t>Charge variable unitaire</w:t>
      </w:r>
      <w:r>
        <w:tab/>
      </w:r>
      <w:r>
        <w:tab/>
        <w:t>: 90€</w:t>
      </w:r>
    </w:p>
    <w:p w14:paraId="5F8B48BB" w14:textId="77777777" w:rsidR="006215CA" w:rsidRDefault="006215CA" w:rsidP="001673A9"/>
    <w:p w14:paraId="56389A5B" w14:textId="7A5E3FF8" w:rsidR="00DE2C43" w:rsidRDefault="00F050B8" w:rsidP="00DE2C43">
      <w:pPr>
        <w:pStyle w:val="Paragraphedeliste"/>
        <w:numPr>
          <w:ilvl w:val="0"/>
          <w:numId w:val="1"/>
        </w:numPr>
      </w:pPr>
      <w:r>
        <w:t>Complétez le compte de résultat différentiel</w:t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900"/>
        <w:gridCol w:w="2000"/>
        <w:gridCol w:w="1820"/>
      </w:tblGrid>
      <w:tr w:rsidR="00F050B8" w:rsidRPr="00F050B8" w14:paraId="72C2E227" w14:textId="77777777" w:rsidTr="00F050B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100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2BBF" w14:textId="77777777" w:rsidR="00F050B8" w:rsidRPr="00F050B8" w:rsidRDefault="00F050B8" w:rsidP="00F05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03D9" w14:textId="77777777" w:rsidR="00F050B8" w:rsidRPr="00F050B8" w:rsidRDefault="00F050B8" w:rsidP="00F05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Prix Unitaire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5DEC" w14:textId="77777777" w:rsidR="00F050B8" w:rsidRPr="00F050B8" w:rsidRDefault="00F050B8" w:rsidP="00F05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F050B8" w:rsidRPr="00F050B8" w14:paraId="2B39EB91" w14:textId="77777777" w:rsidTr="00F050B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496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Chiffre d'affaires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100E" w14:textId="2367FFFA" w:rsidR="00F050B8" w:rsidRPr="00F050B8" w:rsidRDefault="00F050B8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C074" w14:textId="143DD6D9" w:rsidR="00F050B8" w:rsidRPr="00F050B8" w:rsidRDefault="00F050B8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F409" w14:textId="282AFD22" w:rsidR="00F050B8" w:rsidRPr="00F050B8" w:rsidRDefault="00F050B8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050B8" w:rsidRPr="00F050B8" w14:paraId="61F60362" w14:textId="77777777" w:rsidTr="00F050B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DB89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Coût variable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0A03" w14:textId="20342D4D" w:rsidR="00F050B8" w:rsidRPr="00F050B8" w:rsidRDefault="00F050B8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D680" w14:textId="44B99FCC" w:rsidR="00F050B8" w:rsidRPr="00F050B8" w:rsidRDefault="00F050B8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DC4B" w14:textId="67D3D5B0" w:rsidR="00F050B8" w:rsidRPr="00F050B8" w:rsidRDefault="00F050B8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050B8" w:rsidRPr="00F050B8" w14:paraId="08EE0400" w14:textId="77777777" w:rsidTr="00F050B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426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Marge sur coût variable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DEB5" w14:textId="099A19E4" w:rsidR="00F050B8" w:rsidRPr="00F050B8" w:rsidRDefault="00F050B8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BBD8" w14:textId="71B6B712" w:rsidR="00F050B8" w:rsidRPr="00F050B8" w:rsidRDefault="00F050B8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0B23" w14:textId="0CBAB4CC" w:rsidR="00F050B8" w:rsidRPr="00F050B8" w:rsidRDefault="00F050B8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050B8" w:rsidRPr="00F050B8" w14:paraId="7CF41851" w14:textId="77777777" w:rsidTr="00F050B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603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Charges fixes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EBE8" w14:textId="638BDFC4" w:rsidR="00F050B8" w:rsidRPr="00F050B8" w:rsidRDefault="00F050B8" w:rsidP="00F05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DC74" w14:textId="77DFE61D" w:rsidR="00F050B8" w:rsidRPr="00F050B8" w:rsidRDefault="00F050B8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050B8" w:rsidRPr="00F050B8" w14:paraId="69958562" w14:textId="77777777" w:rsidTr="00F050B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D4E3" w14:textId="77777777" w:rsidR="00F050B8" w:rsidRPr="00F050B8" w:rsidRDefault="00F050B8" w:rsidP="00F05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50B8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4CCDF" w14:textId="107A882E" w:rsidR="00F050B8" w:rsidRPr="00F050B8" w:rsidRDefault="00F050B8" w:rsidP="00F050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8100" w14:textId="08145E83" w:rsidR="00F050B8" w:rsidRPr="00F050B8" w:rsidRDefault="00F050B8" w:rsidP="00F050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02E3658" w14:textId="77777777" w:rsidR="001673A9" w:rsidRDefault="001673A9" w:rsidP="001673A9"/>
    <w:p w14:paraId="0E342390" w14:textId="18EDDF7F" w:rsidR="00F050B8" w:rsidRDefault="00F050B8" w:rsidP="00F050B8">
      <w:pPr>
        <w:pStyle w:val="Paragraphedeliste"/>
        <w:numPr>
          <w:ilvl w:val="0"/>
          <w:numId w:val="1"/>
        </w:numPr>
      </w:pPr>
      <w:r>
        <w:t>Déterminez le taux de marge sur coût variable, le seuil de rentabilité en € et en quantité</w:t>
      </w:r>
    </w:p>
    <w:p w14:paraId="78A3BAA3" w14:textId="2D9644C3" w:rsidR="00F050B8" w:rsidRDefault="00F050B8" w:rsidP="00F050B8"/>
    <w:p w14:paraId="78D8B943" w14:textId="2D484A09" w:rsidR="00F050B8" w:rsidRDefault="00F050B8" w:rsidP="00F050B8"/>
    <w:p w14:paraId="494CF723" w14:textId="28B1D893" w:rsidR="00F050B8" w:rsidRDefault="00F050B8" w:rsidP="00F050B8"/>
    <w:p w14:paraId="49CE5798" w14:textId="0C03340B" w:rsidR="00F050B8" w:rsidRDefault="00F050B8" w:rsidP="00F050B8"/>
    <w:p w14:paraId="71F04AF5" w14:textId="77777777" w:rsidR="00F050B8" w:rsidRDefault="00F050B8" w:rsidP="00F050B8"/>
    <w:p w14:paraId="21789CCB" w14:textId="504A7F19" w:rsidR="00F050B8" w:rsidRDefault="00F050B8" w:rsidP="00F050B8">
      <w:pPr>
        <w:pStyle w:val="Paragraphedeliste"/>
        <w:numPr>
          <w:ilvl w:val="0"/>
          <w:numId w:val="1"/>
        </w:numPr>
      </w:pPr>
      <w:r>
        <w:t>Les ventes de l’année sont réparties en 2 semestres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17"/>
        <w:gridCol w:w="1418"/>
      </w:tblGrid>
      <w:tr w:rsidR="00F050B8" w14:paraId="6F12A8E0" w14:textId="77777777" w:rsidTr="006D2C64">
        <w:tc>
          <w:tcPr>
            <w:tcW w:w="1402" w:type="dxa"/>
          </w:tcPr>
          <w:p w14:paraId="4F4EC7D6" w14:textId="1FAE6B5E" w:rsidR="00F050B8" w:rsidRDefault="00F050B8" w:rsidP="00F050B8">
            <w:r>
              <w:t>Semestre 1</w:t>
            </w:r>
          </w:p>
        </w:tc>
        <w:tc>
          <w:tcPr>
            <w:tcW w:w="1417" w:type="dxa"/>
          </w:tcPr>
          <w:p w14:paraId="1C553276" w14:textId="5FA956CB" w:rsidR="00F050B8" w:rsidRDefault="00F050B8" w:rsidP="00F050B8">
            <w:r>
              <w:t xml:space="preserve">Semestre2 </w:t>
            </w:r>
          </w:p>
        </w:tc>
        <w:tc>
          <w:tcPr>
            <w:tcW w:w="1418" w:type="dxa"/>
          </w:tcPr>
          <w:p w14:paraId="0B7DAAEB" w14:textId="60855FE3" w:rsidR="00F050B8" w:rsidRDefault="00F050B8" w:rsidP="00F050B8">
            <w:r>
              <w:t>TOTAL</w:t>
            </w:r>
          </w:p>
        </w:tc>
      </w:tr>
      <w:tr w:rsidR="00F050B8" w14:paraId="40B88E31" w14:textId="77777777" w:rsidTr="006D2C64">
        <w:tc>
          <w:tcPr>
            <w:tcW w:w="1402" w:type="dxa"/>
          </w:tcPr>
          <w:p w14:paraId="39E5795C" w14:textId="585C3DA0" w:rsidR="00F050B8" w:rsidRDefault="00F050B8" w:rsidP="006D2C64">
            <w:pPr>
              <w:jc w:val="center"/>
            </w:pPr>
            <w:r>
              <w:t>18</w:t>
            </w:r>
            <w:r w:rsidR="004D1776">
              <w:t>064</w:t>
            </w:r>
          </w:p>
        </w:tc>
        <w:tc>
          <w:tcPr>
            <w:tcW w:w="1417" w:type="dxa"/>
          </w:tcPr>
          <w:p w14:paraId="336D8C20" w14:textId="42808273" w:rsidR="00F050B8" w:rsidRDefault="00F050B8" w:rsidP="006D2C64">
            <w:pPr>
              <w:jc w:val="center"/>
            </w:pPr>
            <w:r>
              <w:t>10</w:t>
            </w:r>
            <w:r w:rsidR="004D1776">
              <w:t>736</w:t>
            </w:r>
          </w:p>
        </w:tc>
        <w:tc>
          <w:tcPr>
            <w:tcW w:w="1418" w:type="dxa"/>
          </w:tcPr>
          <w:p w14:paraId="0CA568F7" w14:textId="0EB97C98" w:rsidR="00F050B8" w:rsidRDefault="00F050B8" w:rsidP="006D2C64">
            <w:pPr>
              <w:jc w:val="center"/>
            </w:pPr>
            <w:r>
              <w:t>28800</w:t>
            </w:r>
          </w:p>
        </w:tc>
      </w:tr>
    </w:tbl>
    <w:p w14:paraId="54FAC835" w14:textId="5C8B7FA6" w:rsidR="00F050B8" w:rsidRDefault="00F050B8" w:rsidP="00F050B8">
      <w:pPr>
        <w:ind w:left="720"/>
      </w:pPr>
    </w:p>
    <w:p w14:paraId="6EACF891" w14:textId="082F481B" w:rsidR="00F050B8" w:rsidRDefault="00F050B8" w:rsidP="00F050B8">
      <w:pPr>
        <w:ind w:left="720"/>
      </w:pPr>
      <w:r>
        <w:t>Déterminez la date du point mort ?</w:t>
      </w:r>
    </w:p>
    <w:p w14:paraId="42128CC8" w14:textId="1A196D86" w:rsidR="00F050B8" w:rsidRDefault="00F050B8" w:rsidP="00F050B8">
      <w:pPr>
        <w:ind w:left="720"/>
      </w:pPr>
    </w:p>
    <w:p w14:paraId="69E4167B" w14:textId="6E3F58BA" w:rsidR="006E3266" w:rsidRDefault="006E3266" w:rsidP="006E3266">
      <w:pPr>
        <w:pStyle w:val="Paragraphedeliste"/>
      </w:pPr>
    </w:p>
    <w:p w14:paraId="0F3BD4EE" w14:textId="0985B465" w:rsidR="006E3266" w:rsidRDefault="006E3266" w:rsidP="006E3266">
      <w:pPr>
        <w:pStyle w:val="Paragraphedeliste"/>
      </w:pPr>
    </w:p>
    <w:p w14:paraId="6966312C" w14:textId="107964D1" w:rsidR="002D5873" w:rsidRDefault="002D5873" w:rsidP="006E3266">
      <w:pPr>
        <w:pStyle w:val="Paragraphedeliste"/>
      </w:pPr>
    </w:p>
    <w:p w14:paraId="1C1D54C2" w14:textId="546D2929" w:rsidR="002D5873" w:rsidRDefault="002D5873" w:rsidP="006E3266">
      <w:pPr>
        <w:pStyle w:val="Paragraphedeliste"/>
      </w:pPr>
    </w:p>
    <w:p w14:paraId="7AD0E9B9" w14:textId="3BA36AA0" w:rsidR="002D5873" w:rsidRDefault="002D5873" w:rsidP="006E3266">
      <w:pPr>
        <w:pStyle w:val="Paragraphedeliste"/>
      </w:pPr>
    </w:p>
    <w:p w14:paraId="02A2048D" w14:textId="74DD7BF4" w:rsidR="006E3266" w:rsidRDefault="006E3266" w:rsidP="006D2C64">
      <w:pPr>
        <w:pStyle w:val="Paragraphedeliste"/>
      </w:pPr>
      <w:bookmarkStart w:id="0" w:name="_GoBack"/>
      <w:bookmarkEnd w:id="0"/>
    </w:p>
    <w:sectPr w:rsidR="006E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43FD"/>
    <w:multiLevelType w:val="hybridMultilevel"/>
    <w:tmpl w:val="FD426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86"/>
    <w:rsid w:val="0005759F"/>
    <w:rsid w:val="001269F3"/>
    <w:rsid w:val="001673A9"/>
    <w:rsid w:val="0023218D"/>
    <w:rsid w:val="002B401A"/>
    <w:rsid w:val="002D5873"/>
    <w:rsid w:val="004D1776"/>
    <w:rsid w:val="0059098C"/>
    <w:rsid w:val="006215CA"/>
    <w:rsid w:val="006D2C64"/>
    <w:rsid w:val="006E3266"/>
    <w:rsid w:val="00AD1F86"/>
    <w:rsid w:val="00D8441F"/>
    <w:rsid w:val="00DE2C43"/>
    <w:rsid w:val="00F050B8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BBED"/>
  <w15:chartTrackingRefBased/>
  <w15:docId w15:val="{54EFB033-A90A-4EA0-815C-35A817C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cp:lastPrinted>2022-03-31T15:08:00Z</cp:lastPrinted>
  <dcterms:created xsi:type="dcterms:W3CDTF">2022-03-31T15:09:00Z</dcterms:created>
  <dcterms:modified xsi:type="dcterms:W3CDTF">2022-03-31T15:09:00Z</dcterms:modified>
</cp:coreProperties>
</file>